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C6116AA" w14:textId="23F5ACA3" w:rsidR="0079752A" w:rsidRPr="0077627F" w:rsidRDefault="0077627F" w:rsidP="0079752A">
      <w:pPr>
        <w:jc w:val="center"/>
        <w:rPr>
          <w:rFonts w:ascii="Arial" w:hAnsi="Arial" w:cs="Arial"/>
          <w:b/>
          <w:bCs/>
          <w:sz w:val="32"/>
          <w:szCs w:val="32"/>
        </w:rPr>
      </w:pPr>
      <w:r w:rsidRPr="0077627F">
        <w:rPr>
          <w:rFonts w:ascii="Arial" w:hAnsi="Arial" w:cs="Arial"/>
          <w:b/>
          <w:bCs/>
          <w:sz w:val="32"/>
          <w:szCs w:val="32"/>
        </w:rPr>
        <w:t>FACULTY PUBLICATION</w:t>
      </w:r>
    </w:p>
    <w:p w14:paraId="53AF44EF" w14:textId="77777777" w:rsidR="0079752A" w:rsidRPr="0077627F" w:rsidRDefault="0079752A" w:rsidP="0079752A">
      <w:pPr>
        <w:jc w:val="center"/>
        <w:rPr>
          <w:rFonts w:ascii="Arial" w:hAnsi="Arial" w:cs="Arial"/>
          <w:sz w:val="24"/>
          <w:szCs w:val="24"/>
        </w:rPr>
      </w:pPr>
    </w:p>
    <w:p w14:paraId="05F4621D" w14:textId="277697B7" w:rsidR="0079752A" w:rsidRPr="0077627F" w:rsidRDefault="005A1EBE" w:rsidP="0079752A">
      <w:pPr>
        <w:rPr>
          <w:rFonts w:ascii="Arial" w:hAnsi="Arial" w:cs="Arial"/>
          <w:b/>
          <w:bCs/>
          <w:sz w:val="32"/>
          <w:szCs w:val="32"/>
        </w:rPr>
      </w:pPr>
      <w:r w:rsidRPr="0077627F">
        <w:rPr>
          <w:rFonts w:ascii="Arial" w:hAnsi="Arial" w:cs="Arial"/>
          <w:b/>
          <w:bCs/>
          <w:sz w:val="32"/>
          <w:szCs w:val="32"/>
        </w:rPr>
        <w:t>Dr</w:t>
      </w:r>
      <w:r w:rsidR="0077627F" w:rsidRPr="0077627F">
        <w:rPr>
          <w:rFonts w:ascii="Arial" w:hAnsi="Arial" w:cs="Arial"/>
          <w:b/>
          <w:bCs/>
          <w:sz w:val="32"/>
          <w:szCs w:val="32"/>
        </w:rPr>
        <w:t>.</w:t>
      </w:r>
      <w:r w:rsidRPr="0077627F">
        <w:rPr>
          <w:rFonts w:ascii="Arial" w:hAnsi="Arial" w:cs="Arial"/>
          <w:b/>
          <w:bCs/>
          <w:sz w:val="32"/>
          <w:szCs w:val="32"/>
        </w:rPr>
        <w:t xml:space="preserve"> </w:t>
      </w:r>
      <w:proofErr w:type="spellStart"/>
      <w:r w:rsidRPr="0077627F">
        <w:rPr>
          <w:rFonts w:ascii="Arial" w:hAnsi="Arial" w:cs="Arial"/>
          <w:b/>
          <w:bCs/>
          <w:sz w:val="32"/>
          <w:szCs w:val="32"/>
        </w:rPr>
        <w:t>Cyriac</w:t>
      </w:r>
      <w:proofErr w:type="spellEnd"/>
      <w:r w:rsidRPr="0077627F">
        <w:rPr>
          <w:rFonts w:ascii="Arial" w:hAnsi="Arial" w:cs="Arial"/>
          <w:b/>
          <w:bCs/>
          <w:sz w:val="32"/>
          <w:szCs w:val="32"/>
        </w:rPr>
        <w:t xml:space="preserve"> Joseph</w:t>
      </w:r>
    </w:p>
    <w:p w14:paraId="7A2A3238" w14:textId="3FD5906B" w:rsidR="00C573C0" w:rsidRPr="0077627F" w:rsidRDefault="00C573C0" w:rsidP="0079752A">
      <w:pPr>
        <w:rPr>
          <w:rFonts w:ascii="Arial" w:hAnsi="Arial" w:cs="Arial"/>
          <w:sz w:val="24"/>
          <w:szCs w:val="24"/>
        </w:rPr>
      </w:pPr>
      <w:r w:rsidRPr="0077627F">
        <w:rPr>
          <w:rFonts w:ascii="Arial" w:hAnsi="Arial" w:cs="Arial"/>
          <w:b/>
          <w:sz w:val="24"/>
          <w:szCs w:val="24"/>
        </w:rPr>
        <w:t>PUBLICATION DETAILS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093"/>
        <w:gridCol w:w="7483"/>
      </w:tblGrid>
      <w:tr w:rsidR="00C573C0" w:rsidRPr="0077627F" w14:paraId="783A7C87" w14:textId="77777777" w:rsidTr="0077627F">
        <w:tc>
          <w:tcPr>
            <w:tcW w:w="2093" w:type="dxa"/>
          </w:tcPr>
          <w:p w14:paraId="1174638C" w14:textId="10EA4EF4" w:rsidR="00C573C0" w:rsidRPr="0077627F" w:rsidRDefault="00C573C0" w:rsidP="0079752A">
            <w:pPr>
              <w:rPr>
                <w:rFonts w:ascii="Arial" w:hAnsi="Arial" w:cs="Arial"/>
                <w:sz w:val="24"/>
                <w:szCs w:val="24"/>
              </w:rPr>
            </w:pPr>
            <w:r w:rsidRPr="0077627F">
              <w:rPr>
                <w:rFonts w:ascii="Arial" w:hAnsi="Arial" w:cs="Arial"/>
                <w:b/>
                <w:sz w:val="24"/>
                <w:szCs w:val="24"/>
              </w:rPr>
              <w:t>PUBLISHED ACADEMIC YEAR</w:t>
            </w:r>
          </w:p>
        </w:tc>
        <w:tc>
          <w:tcPr>
            <w:tcW w:w="7483" w:type="dxa"/>
          </w:tcPr>
          <w:p w14:paraId="603FB65D" w14:textId="77777777" w:rsidR="0077627F" w:rsidRPr="0077627F" w:rsidRDefault="0077627F" w:rsidP="0079752A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391BBD50" w14:textId="70F5F9A1" w:rsidR="00C573C0" w:rsidRPr="0077627F" w:rsidRDefault="0077627F" w:rsidP="0077627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7627F">
              <w:rPr>
                <w:rFonts w:ascii="Arial" w:hAnsi="Arial" w:cs="Arial"/>
                <w:b/>
                <w:bCs/>
                <w:sz w:val="24"/>
                <w:szCs w:val="24"/>
              </w:rPr>
              <w:t>ARTICLES</w:t>
            </w:r>
          </w:p>
        </w:tc>
      </w:tr>
      <w:tr w:rsidR="0077627F" w:rsidRPr="0077627F" w14:paraId="3D770B29" w14:textId="77777777" w:rsidTr="0077627F">
        <w:tc>
          <w:tcPr>
            <w:tcW w:w="2093" w:type="dxa"/>
            <w:vMerge w:val="restart"/>
          </w:tcPr>
          <w:p w14:paraId="0239FE25" w14:textId="77777777" w:rsidR="0077627F" w:rsidRPr="0077627F" w:rsidRDefault="0077627F" w:rsidP="0077627F">
            <w:pPr>
              <w:rPr>
                <w:rFonts w:ascii="Arial" w:hAnsi="Arial" w:cs="Arial"/>
                <w:sz w:val="24"/>
                <w:szCs w:val="24"/>
              </w:rPr>
            </w:pPr>
            <w:bookmarkStart w:id="0" w:name="_GoBack"/>
            <w:bookmarkEnd w:id="0"/>
          </w:p>
          <w:p w14:paraId="2C30575E" w14:textId="0CCF27E4" w:rsidR="0077627F" w:rsidRPr="0077627F" w:rsidRDefault="0077627F" w:rsidP="0077627F">
            <w:pPr>
              <w:rPr>
                <w:rFonts w:ascii="Arial" w:hAnsi="Arial" w:cs="Arial"/>
                <w:sz w:val="24"/>
                <w:szCs w:val="24"/>
              </w:rPr>
            </w:pPr>
            <w:r w:rsidRPr="0077627F">
              <w:rPr>
                <w:rFonts w:ascii="Arial" w:hAnsi="Arial" w:cs="Arial"/>
                <w:sz w:val="24"/>
                <w:szCs w:val="24"/>
              </w:rPr>
              <w:t>2020-2021</w:t>
            </w:r>
          </w:p>
        </w:tc>
        <w:tc>
          <w:tcPr>
            <w:tcW w:w="7483" w:type="dxa"/>
          </w:tcPr>
          <w:p w14:paraId="5594831E" w14:textId="43B13E8A" w:rsidR="0077627F" w:rsidRPr="0077627F" w:rsidRDefault="0077627F" w:rsidP="007422BE">
            <w:pPr>
              <w:spacing w:before="100" w:beforeAutospacing="1" w:after="100" w:afterAutospacing="1"/>
              <w:rPr>
                <w:rFonts w:ascii="Arial" w:hAnsi="Arial" w:cs="Arial"/>
                <w:sz w:val="24"/>
                <w:szCs w:val="24"/>
              </w:rPr>
            </w:pPr>
            <w:r w:rsidRPr="0077627F">
              <w:rPr>
                <w:rFonts w:ascii="Arial" w:hAnsi="Arial" w:cs="Arial"/>
                <w:i/>
                <w:iCs/>
                <w:sz w:val="24"/>
                <w:szCs w:val="24"/>
              </w:rPr>
              <w:t>“Impact of Gender Differences on Antecedents of Patient Satisfaction in the Medical Tourism Sector: An Empirical Study”,</w:t>
            </w:r>
            <w:r w:rsidRPr="0077627F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77627F">
              <w:rPr>
                <w:rFonts w:ascii="Arial" w:hAnsi="Arial" w:cs="Arial"/>
                <w:sz w:val="24"/>
                <w:szCs w:val="24"/>
              </w:rPr>
              <w:t>Sambodhi</w:t>
            </w:r>
            <w:proofErr w:type="spellEnd"/>
            <w:r w:rsidRPr="0077627F">
              <w:rPr>
                <w:rFonts w:ascii="Arial" w:hAnsi="Arial" w:cs="Arial"/>
                <w:sz w:val="24"/>
                <w:szCs w:val="24"/>
              </w:rPr>
              <w:t>, ISSN: 2249-6661 (UGC Care Journal) Vol-44 No.-01(X</w:t>
            </w:r>
            <w:r w:rsidR="007B6723" w:rsidRPr="0077627F">
              <w:rPr>
                <w:rFonts w:ascii="Arial" w:hAnsi="Arial" w:cs="Arial"/>
                <w:sz w:val="24"/>
                <w:szCs w:val="24"/>
              </w:rPr>
              <w:t>):</w:t>
            </w:r>
            <w:r w:rsidRPr="0077627F">
              <w:rPr>
                <w:rFonts w:ascii="Arial" w:hAnsi="Arial" w:cs="Arial"/>
                <w:sz w:val="24"/>
                <w:szCs w:val="24"/>
              </w:rPr>
              <w:t xml:space="preserve"> 2021 </w:t>
            </w:r>
          </w:p>
        </w:tc>
      </w:tr>
      <w:tr w:rsidR="0077627F" w:rsidRPr="0077627F" w14:paraId="5DDFDB9A" w14:textId="77777777" w:rsidTr="0077627F">
        <w:tc>
          <w:tcPr>
            <w:tcW w:w="2093" w:type="dxa"/>
            <w:vMerge/>
          </w:tcPr>
          <w:p w14:paraId="412348B7" w14:textId="77777777" w:rsidR="0077627F" w:rsidRPr="0077627F" w:rsidRDefault="0077627F" w:rsidP="0079752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483" w:type="dxa"/>
          </w:tcPr>
          <w:p w14:paraId="01A97AFD" w14:textId="475DEBA0" w:rsidR="0077627F" w:rsidRPr="0077627F" w:rsidRDefault="0077627F" w:rsidP="007422BE">
            <w:pPr>
              <w:jc w:val="both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77627F">
              <w:rPr>
                <w:rFonts w:ascii="Arial" w:hAnsi="Arial" w:cs="Arial"/>
                <w:i/>
                <w:iCs/>
                <w:sz w:val="24"/>
                <w:szCs w:val="24"/>
              </w:rPr>
              <w:t>“Influence of Cost and Trip Attributes on Patient Satisfaction in Medical Tourism Sector</w:t>
            </w:r>
            <w:r w:rsidRPr="0077627F">
              <w:rPr>
                <w:rFonts w:ascii="Arial" w:hAnsi="Arial" w:cs="Arial"/>
                <w:sz w:val="24"/>
                <w:szCs w:val="24"/>
              </w:rPr>
              <w:t>”, Wesleyan Journal of Research, Vol.14 No.01(VII)</w:t>
            </w:r>
            <w:r w:rsidR="009B3F2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77627F">
              <w:rPr>
                <w:rFonts w:ascii="Arial" w:hAnsi="Arial" w:cs="Arial"/>
                <w:sz w:val="24"/>
                <w:szCs w:val="24"/>
              </w:rPr>
              <w:t>(April 2021)</w:t>
            </w:r>
          </w:p>
        </w:tc>
      </w:tr>
    </w:tbl>
    <w:p w14:paraId="741FD050" w14:textId="77777777" w:rsidR="00C573C0" w:rsidRPr="0077627F" w:rsidRDefault="00C573C0" w:rsidP="0079752A">
      <w:pPr>
        <w:rPr>
          <w:rFonts w:ascii="Arial" w:hAnsi="Arial" w:cs="Arial"/>
          <w:sz w:val="24"/>
          <w:szCs w:val="24"/>
        </w:rPr>
      </w:pPr>
    </w:p>
    <w:p w14:paraId="5439B11D" w14:textId="77777777" w:rsidR="0079752A" w:rsidRPr="0077627F" w:rsidRDefault="0079752A" w:rsidP="0079752A">
      <w:pPr>
        <w:rPr>
          <w:rFonts w:ascii="Arial" w:hAnsi="Arial" w:cs="Arial"/>
          <w:sz w:val="24"/>
          <w:szCs w:val="24"/>
        </w:rPr>
      </w:pPr>
    </w:p>
    <w:p w14:paraId="444C9674" w14:textId="29616123" w:rsidR="00AD5B22" w:rsidRPr="0077627F" w:rsidRDefault="00AD5B22">
      <w:pPr>
        <w:rPr>
          <w:rFonts w:ascii="Arial" w:hAnsi="Arial" w:cs="Arial"/>
          <w:sz w:val="24"/>
          <w:szCs w:val="24"/>
        </w:rPr>
      </w:pPr>
    </w:p>
    <w:p w14:paraId="17D842AD" w14:textId="77777777" w:rsidR="00711C10" w:rsidRPr="0077627F" w:rsidRDefault="00711C10">
      <w:pPr>
        <w:rPr>
          <w:rFonts w:ascii="Arial" w:hAnsi="Arial" w:cs="Arial"/>
          <w:sz w:val="24"/>
          <w:szCs w:val="24"/>
        </w:rPr>
      </w:pPr>
    </w:p>
    <w:sectPr w:rsidR="00711C10" w:rsidRPr="0077627F" w:rsidSect="005368D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230F7C"/>
    <w:multiLevelType w:val="multilevel"/>
    <w:tmpl w:val="348A13F0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6ED3"/>
    <w:rsid w:val="000D345B"/>
    <w:rsid w:val="002F5DA6"/>
    <w:rsid w:val="005A1EBE"/>
    <w:rsid w:val="00711C10"/>
    <w:rsid w:val="007422BE"/>
    <w:rsid w:val="0077627F"/>
    <w:rsid w:val="0079752A"/>
    <w:rsid w:val="007B6723"/>
    <w:rsid w:val="009B3F29"/>
    <w:rsid w:val="00AD5B22"/>
    <w:rsid w:val="00B10F11"/>
    <w:rsid w:val="00B11BB2"/>
    <w:rsid w:val="00C16ED3"/>
    <w:rsid w:val="00C573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45D59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9752A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9752A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Emphasis">
    <w:name w:val="Emphasis"/>
    <w:basedOn w:val="DefaultParagraphFont"/>
    <w:uiPriority w:val="20"/>
    <w:qFormat/>
    <w:rsid w:val="00711C10"/>
    <w:rPr>
      <w:i/>
      <w:iCs/>
    </w:rPr>
  </w:style>
  <w:style w:type="paragraph" w:styleId="ListParagraph">
    <w:name w:val="List Paragraph"/>
    <w:basedOn w:val="Normal"/>
    <w:uiPriority w:val="34"/>
    <w:qFormat/>
    <w:rsid w:val="00711C10"/>
    <w:pPr>
      <w:spacing w:after="0" w:line="240" w:lineRule="auto"/>
      <w:ind w:left="720"/>
      <w:contextualSpacing/>
    </w:pPr>
    <w:rPr>
      <w:rFonts w:eastAsiaTheme="minorHAnsi"/>
      <w:sz w:val="24"/>
      <w:szCs w:val="24"/>
      <w:lang w:val="en-IN"/>
    </w:rPr>
  </w:style>
  <w:style w:type="paragraph" w:styleId="NormalWeb">
    <w:name w:val="Normal (Web)"/>
    <w:basedOn w:val="Normal"/>
    <w:uiPriority w:val="99"/>
    <w:unhideWhenUsed/>
    <w:rsid w:val="00711C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IN" w:eastAsia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9752A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9752A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Emphasis">
    <w:name w:val="Emphasis"/>
    <w:basedOn w:val="DefaultParagraphFont"/>
    <w:uiPriority w:val="20"/>
    <w:qFormat/>
    <w:rsid w:val="00711C10"/>
    <w:rPr>
      <w:i/>
      <w:iCs/>
    </w:rPr>
  </w:style>
  <w:style w:type="paragraph" w:styleId="ListParagraph">
    <w:name w:val="List Paragraph"/>
    <w:basedOn w:val="Normal"/>
    <w:uiPriority w:val="34"/>
    <w:qFormat/>
    <w:rsid w:val="00711C10"/>
    <w:pPr>
      <w:spacing w:after="0" w:line="240" w:lineRule="auto"/>
      <w:ind w:left="720"/>
      <w:contextualSpacing/>
    </w:pPr>
    <w:rPr>
      <w:rFonts w:eastAsiaTheme="minorHAnsi"/>
      <w:sz w:val="24"/>
      <w:szCs w:val="24"/>
      <w:lang w:val="en-IN"/>
    </w:rPr>
  </w:style>
  <w:style w:type="paragraph" w:styleId="NormalWeb">
    <w:name w:val="Normal (Web)"/>
    <w:basedOn w:val="Normal"/>
    <w:uiPriority w:val="99"/>
    <w:unhideWhenUsed/>
    <w:rsid w:val="00711C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IN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67</Words>
  <Characters>387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Ms. Lucy Kurian      </dc:creator>
  <cp:keywords/>
  <dc:description/>
  <cp:lastModifiedBy>Ms. Lucy Kurian      </cp:lastModifiedBy>
  <cp:revision>10</cp:revision>
  <dcterms:created xsi:type="dcterms:W3CDTF">2021-06-24T05:24:00Z</dcterms:created>
  <dcterms:modified xsi:type="dcterms:W3CDTF">2021-06-29T03:49:00Z</dcterms:modified>
</cp:coreProperties>
</file>