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F146A" w:rsidRPr="00FB044D" w:rsidRDefault="00DC7B3D" w:rsidP="00FB044D">
      <w:pPr>
        <w:jc w:val="center"/>
        <w:rPr>
          <w:rFonts w:ascii="Times New Roman" w:hAnsi="Times New Roman" w:cs="Times New Roman"/>
          <w:b/>
          <w:sz w:val="32"/>
          <w:szCs w:val="32"/>
          <w:u w:val="single"/>
        </w:rPr>
      </w:pPr>
      <w:r>
        <w:rPr>
          <w:rFonts w:ascii="Times New Roman" w:hAnsi="Times New Roman" w:cs="Times New Roman"/>
          <w:b/>
          <w:sz w:val="32"/>
          <w:szCs w:val="32"/>
          <w:u w:val="single"/>
        </w:rPr>
        <w:t>Module-3</w:t>
      </w:r>
    </w:p>
    <w:p w:rsidR="00FB044D" w:rsidRPr="00E17932" w:rsidRDefault="00DC7B3D" w:rsidP="00FB044D">
      <w:pPr>
        <w:jc w:val="center"/>
        <w:rPr>
          <w:rFonts w:ascii="Times New Roman" w:hAnsi="Times New Roman" w:cs="Times New Roman"/>
          <w:b/>
          <w:sz w:val="28"/>
          <w:szCs w:val="28"/>
          <w:u w:val="single"/>
        </w:rPr>
      </w:pPr>
      <w:r w:rsidRPr="00E17932">
        <w:rPr>
          <w:rFonts w:ascii="Times New Roman" w:hAnsi="Times New Roman" w:cs="Times New Roman"/>
          <w:b/>
          <w:sz w:val="28"/>
          <w:szCs w:val="28"/>
          <w:u w:val="single"/>
        </w:rPr>
        <w:t>Array Processors</w:t>
      </w:r>
    </w:p>
    <w:p w:rsidR="00001461" w:rsidRPr="00DC7B3D" w:rsidRDefault="00DB1BA3" w:rsidP="00001461">
      <w:pPr>
        <w:jc w:val="both"/>
        <w:rPr>
          <w:rFonts w:ascii="Times New Roman" w:hAnsi="Times New Roman" w:cs="Times New Roman"/>
          <w:sz w:val="24"/>
          <w:szCs w:val="24"/>
        </w:rPr>
      </w:pPr>
      <w:r w:rsidRPr="00DC7B3D">
        <w:rPr>
          <w:rFonts w:ascii="Times New Roman" w:hAnsi="Times New Roman" w:cs="Times New Roman"/>
          <w:i/>
          <w:sz w:val="24"/>
          <w:szCs w:val="24"/>
        </w:rPr>
        <w:br/>
      </w:r>
      <w:r w:rsidR="00DC7B3D" w:rsidRPr="00DC7B3D">
        <w:rPr>
          <w:rFonts w:ascii="Times New Roman" w:hAnsi="Times New Roman" w:cs="Times New Roman"/>
          <w:i/>
          <w:sz w:val="24"/>
          <w:szCs w:val="24"/>
        </w:rPr>
        <w:t>Array processors - SIMD array processors - Interconnection networks - Static vs dynamic networks - mesh connected networks - Cube interconnection networks - Parallel algorithms for array processors - SIMD matrix multiplication-Parallel sorting on array processors - Associative array processing - Memory organization.</w:t>
      </w:r>
    </w:p>
    <w:p w:rsidR="001C5480" w:rsidRPr="00FD55E3" w:rsidRDefault="00FD55E3" w:rsidP="00DC7B3D">
      <w:pPr>
        <w:pStyle w:val="NormalWeb"/>
        <w:jc w:val="both"/>
        <w:rPr>
          <w:b/>
          <w:sz w:val="28"/>
          <w:szCs w:val="28"/>
        </w:rPr>
      </w:pPr>
      <w:r w:rsidRPr="00FD55E3">
        <w:rPr>
          <w:b/>
          <w:sz w:val="28"/>
          <w:szCs w:val="28"/>
        </w:rPr>
        <w:t xml:space="preserve">3.1. </w:t>
      </w:r>
      <w:r w:rsidR="001C5480" w:rsidRPr="00FD55E3">
        <w:rPr>
          <w:b/>
          <w:sz w:val="28"/>
          <w:szCs w:val="28"/>
          <w:u w:val="single"/>
        </w:rPr>
        <w:t xml:space="preserve">SIMD </w:t>
      </w:r>
      <w:r w:rsidRPr="00FD55E3">
        <w:rPr>
          <w:b/>
          <w:sz w:val="28"/>
          <w:szCs w:val="28"/>
          <w:u w:val="single"/>
        </w:rPr>
        <w:t>Array Processors</w:t>
      </w:r>
    </w:p>
    <w:p w:rsidR="00DC7B3D" w:rsidRDefault="001C5480" w:rsidP="00D32D5C">
      <w:pPr>
        <w:pStyle w:val="NormalWeb"/>
        <w:ind w:firstLine="720"/>
        <w:jc w:val="both"/>
      </w:pPr>
      <w:r w:rsidRPr="001C5480">
        <w:t>A</w:t>
      </w:r>
      <w:r>
        <w:t xml:space="preserve"> synchronous array of parallel processors is called array processor, which consists of multiple processing element(PEs) under the supervision of one control unit (CU). An array processor can handle single instruction and multiple data (SIMD) streams. Array processors are also known as SIMD computers. SIMD machines are especially designed to perform vector computations over matrices or array of data.</w:t>
      </w:r>
    </w:p>
    <w:p w:rsidR="00631901" w:rsidRPr="001C5480" w:rsidRDefault="00631901" w:rsidP="00D32D5C">
      <w:pPr>
        <w:pStyle w:val="NormalWeb"/>
        <w:ind w:firstLine="720"/>
        <w:jc w:val="both"/>
      </w:pPr>
      <w:r w:rsidRPr="00631901">
        <w:rPr>
          <w:noProof/>
          <w:lang w:val="en-IN" w:eastAsia="en-IN"/>
        </w:rPr>
        <w:drawing>
          <wp:inline distT="0" distB="0" distL="0" distR="0">
            <wp:extent cx="4067175" cy="2305050"/>
            <wp:effectExtent l="19050" t="0" r="9525" b="0"/>
            <wp:docPr id="14" name="Picture 1"/>
            <wp:cNvGraphicFramePr/>
            <a:graphic xmlns:a="http://schemas.openxmlformats.org/drawingml/2006/main">
              <a:graphicData uri="http://schemas.openxmlformats.org/drawingml/2006/picture">
                <pic:pic xmlns:pic="http://schemas.openxmlformats.org/drawingml/2006/picture">
                  <pic:nvPicPr>
                    <pic:cNvPr id="10242" name="Picture 2"/>
                    <pic:cNvPicPr>
                      <a:picLocks noChangeAspect="1" noChangeArrowheads="1"/>
                    </pic:cNvPicPr>
                  </pic:nvPicPr>
                  <pic:blipFill>
                    <a:blip r:embed="rId7">
                      <a:extLst>
                        <a:ext uri="{28A0092B-C50C-407E-A947-70E740481C1C}">
                          <a14:useLocalDpi xmlns:o="urn:schemas-microsoft-com:office:office" xmlns:v="urn:schemas-microsoft-com:vml" xmlns:w10="urn:schemas-microsoft-com:office:word" xmlns:w="http://schemas.openxmlformats.org/wordprocessingml/2006/main" xmlns:p="http://schemas.openxmlformats.org/presentationml/2006/main" xmlns:a14="http://schemas.microsoft.com/office/drawing/2010/main" xmlns="" xmlns:lc="http://schemas.openxmlformats.org/drawingml/2006/lockedCanvas" val="0"/>
                        </a:ext>
                      </a:extLst>
                    </a:blip>
                    <a:srcRect/>
                    <a:stretch>
                      <a:fillRect/>
                    </a:stretch>
                  </pic:blipFill>
                  <pic:spPr bwMode="auto">
                    <a:xfrm>
                      <a:off x="0" y="0"/>
                      <a:ext cx="4067175" cy="2305050"/>
                    </a:xfrm>
                    <a:prstGeom prst="rect">
                      <a:avLst/>
                    </a:prstGeom>
                    <a:noFill/>
                    <a:ln>
                      <a:noFill/>
                    </a:ln>
                    <a:effectLst/>
                    <a:extLst>
                      <a:ext uri="{909E8E84-426E-40DD-AFC4-6F175D3DCCD1}">
                        <a14:hiddenFill xmlns:o="urn:schemas-microsoft-com:office:office" xmlns:v="urn:schemas-microsoft-com:vml" xmlns:w10="urn:schemas-microsoft-com:office:word" xmlns:w="http://schemas.openxmlformats.org/wordprocessingml/2006/main" xmlns:p="http://schemas.openxmlformats.org/presentationml/2006/main" xmlns:a14="http://schemas.microsoft.com/office/drawing/2010/main" xmlns="" xmlns:lc="http://schemas.openxmlformats.org/drawingml/2006/lockedCanvas">
                          <a:solidFill>
                            <a:schemeClr val="accent1"/>
                          </a:solidFill>
                        </a14:hiddenFill>
                      </a:ext>
                      <a:ext uri="{91240B29-F687-4F45-9708-019B960494DF}">
                        <a14:hiddenLine xmlns:o="urn:schemas-microsoft-com:office:office" xmlns:v="urn:schemas-microsoft-com:vml" xmlns:w10="urn:schemas-microsoft-com:office:word" xmlns:w="http://schemas.openxmlformats.org/wordprocessingml/2006/main" xmlns:p="http://schemas.openxmlformats.org/presentationml/2006/main" xmlns:a14="http://schemas.microsoft.com/office/drawing/2010/main" xmlns="" xmlns:lc="http://schemas.openxmlformats.org/drawingml/2006/lockedCanvas" w="9525">
                          <a:solidFill>
                            <a:schemeClr val="tx1"/>
                          </a:solidFill>
                          <a:miter lim="800000"/>
                          <a:headEnd/>
                          <a:tailEnd/>
                        </a14:hiddenLine>
                      </a:ext>
                      <a:ext uri="{AF507438-7753-43E0-B8FC-AC1667EBCBE1}">
                        <a14:hiddenEffects xmlns:o="urn:schemas-microsoft-com:office:office" xmlns:v="urn:schemas-microsoft-com:vml" xmlns:w10="urn:schemas-microsoft-com:office:word" xmlns:w="http://schemas.openxmlformats.org/wordprocessingml/2006/main" xmlns:p="http://schemas.openxmlformats.org/presentationml/2006/main" xmlns:a14="http://schemas.microsoft.com/office/drawing/2010/main" xmlns="" xmlns:lc="http://schemas.openxmlformats.org/drawingml/2006/lockedCanvas">
                          <a:effectLst>
                            <a:outerShdw dist="35921" dir="2700000" algn="ctr" rotWithShape="0">
                              <a:schemeClr val="bg2"/>
                            </a:outerShdw>
                          </a:effectLst>
                        </a14:hiddenEffects>
                      </a:ext>
                    </a:extLst>
                  </pic:spPr>
                </pic:pic>
              </a:graphicData>
            </a:graphic>
          </wp:inline>
        </w:drawing>
      </w:r>
    </w:p>
    <w:p w:rsidR="00DC7B3D" w:rsidRDefault="00354C67" w:rsidP="00DC7B3D">
      <w:pPr>
        <w:pStyle w:val="NormalWeb"/>
        <w:jc w:val="both"/>
        <w:rPr>
          <w:b/>
          <w:u w:val="single"/>
        </w:rPr>
      </w:pPr>
      <w:r>
        <w:rPr>
          <w:b/>
          <w:u w:val="single"/>
        </w:rPr>
        <w:t xml:space="preserve">3.1.1 </w:t>
      </w:r>
      <w:r w:rsidR="00DC7B3D" w:rsidRPr="005233CC">
        <w:rPr>
          <w:b/>
          <w:u w:val="single"/>
        </w:rPr>
        <w:t>SIMD Computer organizations</w:t>
      </w:r>
    </w:p>
    <w:p w:rsidR="00631901" w:rsidRDefault="00266A83" w:rsidP="00631901">
      <w:pPr>
        <w:pStyle w:val="NormalWeb"/>
        <w:ind w:firstLine="720"/>
        <w:jc w:val="both"/>
      </w:pPr>
      <w:r w:rsidRPr="00631901">
        <w:t>Array processor has two different configurations</w:t>
      </w:r>
      <w:r w:rsidR="00631901">
        <w:rPr>
          <w:lang w:val="en-IN"/>
        </w:rPr>
        <w:t xml:space="preserve">. </w:t>
      </w:r>
      <w:r w:rsidRPr="00631901">
        <w:t xml:space="preserve">Configuration I has been implemented in the Illiac-IV computer. </w:t>
      </w:r>
      <w:r w:rsidR="00631901">
        <w:t>Configuration 1 is structured with N synchronized PEs,all of which are under the control of one CU. Each PE</w:t>
      </w:r>
      <w:r w:rsidR="00631901">
        <w:rPr>
          <w:vertAlign w:val="subscript"/>
        </w:rPr>
        <w:t>i</w:t>
      </w:r>
      <w:r w:rsidR="00631901">
        <w:t xml:space="preserve"> is essentially an ALU with attached working registers and local memory PEM</w:t>
      </w:r>
      <w:r w:rsidR="00631901">
        <w:rPr>
          <w:vertAlign w:val="subscript"/>
        </w:rPr>
        <w:t>i</w:t>
      </w:r>
      <w:r w:rsidR="00631901">
        <w:t xml:space="preserve"> for the storage of distributed data. The CU also has its own main memory for storage of programs.</w:t>
      </w:r>
      <w:r w:rsidR="00FA2E44">
        <w:t xml:space="preserve"> </w:t>
      </w:r>
      <w:r w:rsidR="00631901">
        <w:t>The function of CU is to decode all instruction and determine where the decoded instructions should be executed. Scalar or control type instructions are directly executed inside the CU.</w:t>
      </w:r>
      <w:r w:rsidR="00FA2E44">
        <w:t xml:space="preserve"> </w:t>
      </w:r>
      <w:r w:rsidR="00631901">
        <w:t>Vector instructions are broadcasted to the PEs for distributed execution.</w:t>
      </w:r>
    </w:p>
    <w:p w:rsidR="00631901" w:rsidRDefault="00631901" w:rsidP="00631901">
      <w:pPr>
        <w:pStyle w:val="NormalWeb"/>
        <w:ind w:firstLine="720"/>
        <w:jc w:val="both"/>
      </w:pPr>
      <w:r>
        <w:t xml:space="preserve">All the PEs perform the same function synchronously in a lock-step fashion under the  command of the CU. Vector operands are distributed to the PEMs before parallel execution in the array of PEs. The distributed data can be loaded into the PEMs from an external source via the system data bus or via the CU in a broadcast mode using the control bus. Masking schemes are used to control the status of each PE during the execution of a vector instruction. Each PE may be either active or disabled during an instruction cycle. A masking vector is </w:t>
      </w:r>
      <w:r>
        <w:lastRenderedPageBreak/>
        <w:t>used to control the status of all PEs. Only enabled PEs perform computation. Data exchanges among the PEs are done via an inter-PE communication network, which performs all necessary data routing and manipulation functions. This interconnection network is under the control of the control unit.</w:t>
      </w:r>
    </w:p>
    <w:p w:rsidR="00DC7B3D" w:rsidRPr="00FA2E44" w:rsidRDefault="00FA2E44" w:rsidP="00FA2E44">
      <w:pPr>
        <w:pStyle w:val="NormalWeb"/>
        <w:jc w:val="both"/>
        <w:rPr>
          <w:lang w:val="en-IN"/>
        </w:rPr>
      </w:pPr>
      <w:r>
        <w:rPr>
          <w:noProof/>
          <w:lang w:val="en-IN" w:eastAsia="en-IN"/>
        </w:rPr>
        <w:drawing>
          <wp:inline distT="0" distB="0" distL="0" distR="0">
            <wp:extent cx="4429125" cy="4776951"/>
            <wp:effectExtent l="19050" t="0" r="9525" b="0"/>
            <wp:docPr id="15"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8"/>
                    <a:srcRect/>
                    <a:stretch>
                      <a:fillRect/>
                    </a:stretch>
                  </pic:blipFill>
                  <pic:spPr bwMode="auto">
                    <a:xfrm>
                      <a:off x="0" y="0"/>
                      <a:ext cx="4428639" cy="4776427"/>
                    </a:xfrm>
                    <a:prstGeom prst="rect">
                      <a:avLst/>
                    </a:prstGeom>
                    <a:noFill/>
                    <a:ln w="9525">
                      <a:noFill/>
                      <a:miter lim="800000"/>
                      <a:headEnd/>
                      <a:tailEnd/>
                    </a:ln>
                  </pic:spPr>
                </pic:pic>
              </a:graphicData>
            </a:graphic>
          </wp:inline>
        </w:drawing>
      </w:r>
    </w:p>
    <w:p w:rsidR="00DC7B3D" w:rsidRPr="00D239FD" w:rsidRDefault="00D239FD" w:rsidP="00D239FD">
      <w:pPr>
        <w:pStyle w:val="NormalWeb"/>
        <w:jc w:val="center"/>
        <w:rPr>
          <w:sz w:val="20"/>
          <w:szCs w:val="20"/>
        </w:rPr>
      </w:pPr>
      <w:r w:rsidRPr="00D239FD">
        <w:rPr>
          <w:sz w:val="20"/>
          <w:szCs w:val="20"/>
        </w:rPr>
        <w:t>Fig.3.1. Architectural configuration of SIMD array processors</w:t>
      </w:r>
    </w:p>
    <w:p w:rsidR="00EB250F" w:rsidRDefault="00EB250F" w:rsidP="00E17932">
      <w:pPr>
        <w:pStyle w:val="NormalWeb"/>
        <w:ind w:firstLine="720"/>
        <w:jc w:val="both"/>
      </w:pPr>
      <w:r>
        <w:t>An array processor is normally interfaced to a host computer through the control unit. The host computer is a general purpose machine which serves as the operating manager of the entire system. The functions of the host computer include resource management and peripheral and I/O supervisions. The control unit of the processor array directly supervises the execution of programs, whereas the host machine performs the execution and I/O functions with the outside world.</w:t>
      </w:r>
    </w:p>
    <w:p w:rsidR="00DC7B3D" w:rsidRDefault="00DC7B3D" w:rsidP="0059039C">
      <w:pPr>
        <w:pStyle w:val="NormalWeb"/>
        <w:ind w:firstLine="720"/>
        <w:jc w:val="both"/>
      </w:pPr>
      <w:r>
        <w:t xml:space="preserve">Configuration II differs from configuration I in two aspects.First the local </w:t>
      </w:r>
      <w:r w:rsidR="00FD55E3">
        <w:t>memories</w:t>
      </w:r>
      <w:r>
        <w:t xml:space="preserve"> attached to the PEs are replaced by parallel memory modules shared by all the PEs through an </w:t>
      </w:r>
      <w:r w:rsidR="00FD55E3">
        <w:t>alignment</w:t>
      </w:r>
      <w:r w:rsidR="00FA2E44">
        <w:t xml:space="preserve"> </w:t>
      </w:r>
      <w:r w:rsidR="00FD55E3">
        <w:t>network. Second</w:t>
      </w:r>
      <w:r>
        <w:t xml:space="preserve"> the inter PE permutation network is replaced by inter PE memory alignment </w:t>
      </w:r>
      <w:r w:rsidR="00FD55E3">
        <w:t>network. A</w:t>
      </w:r>
      <w:r>
        <w:t xml:space="preserve"> good example of configuration II SIMD machine is Burroughs scientific processor.</w:t>
      </w:r>
    </w:p>
    <w:p w:rsidR="00DC7B3D" w:rsidRDefault="00DC7B3D" w:rsidP="00DC7B3D">
      <w:pPr>
        <w:pStyle w:val="NormalWeb"/>
        <w:jc w:val="both"/>
      </w:pPr>
      <w:r>
        <w:t>Formally an SIMD computer is characterized by following set of parameters.</w:t>
      </w:r>
    </w:p>
    <w:p w:rsidR="00DC7B3D" w:rsidRDefault="00DC7B3D" w:rsidP="0059039C">
      <w:pPr>
        <w:pStyle w:val="NormalWeb"/>
        <w:ind w:left="2880" w:firstLine="720"/>
        <w:jc w:val="both"/>
      </w:pPr>
      <w:r>
        <w:lastRenderedPageBreak/>
        <w:t>C=&lt;N</w:t>
      </w:r>
      <w:r w:rsidR="00720B3B">
        <w:t>, F, I, M</w:t>
      </w:r>
      <w:r>
        <w:t>&gt;</w:t>
      </w:r>
    </w:p>
    <w:p w:rsidR="00DC7B3D" w:rsidRDefault="0059039C" w:rsidP="00DC7B3D">
      <w:pPr>
        <w:pStyle w:val="NormalWeb"/>
        <w:jc w:val="both"/>
      </w:pPr>
      <w:r>
        <w:t xml:space="preserve">Where </w:t>
      </w:r>
      <w:r w:rsidR="00DC7B3D">
        <w:t>N=Number of PEs in the system.</w:t>
      </w:r>
    </w:p>
    <w:p w:rsidR="00DC7B3D" w:rsidRDefault="00DC7B3D" w:rsidP="0059039C">
      <w:pPr>
        <w:pStyle w:val="NormalWeb"/>
        <w:ind w:firstLine="720"/>
        <w:jc w:val="both"/>
      </w:pPr>
      <w:r>
        <w:t>F=A set of data routing functions.</w:t>
      </w:r>
    </w:p>
    <w:p w:rsidR="00DC7B3D" w:rsidRDefault="00DC7B3D" w:rsidP="0059039C">
      <w:pPr>
        <w:pStyle w:val="NormalWeb"/>
        <w:ind w:firstLine="720"/>
        <w:jc w:val="both"/>
      </w:pPr>
      <w:r>
        <w:t>I=Set of machine instructions</w:t>
      </w:r>
    </w:p>
    <w:p w:rsidR="00FD55E3" w:rsidRPr="00FA2E44" w:rsidRDefault="00DC7B3D" w:rsidP="00FA2E44">
      <w:pPr>
        <w:pStyle w:val="NormalWeb"/>
        <w:ind w:firstLine="720"/>
        <w:jc w:val="both"/>
      </w:pPr>
      <w:r>
        <w:t>M=Set of masking schemes.</w:t>
      </w:r>
    </w:p>
    <w:p w:rsidR="00DC7B3D" w:rsidRPr="00E17932" w:rsidRDefault="00354C67" w:rsidP="00DC7B3D">
      <w:pPr>
        <w:spacing w:before="28" w:line="220" w:lineRule="exact"/>
        <w:jc w:val="both"/>
        <w:rPr>
          <w:rFonts w:ascii="Times New Roman" w:hAnsi="Times New Roman" w:cs="Times New Roman"/>
          <w:b/>
          <w:bCs/>
          <w:sz w:val="24"/>
          <w:szCs w:val="24"/>
          <w:u w:val="single"/>
        </w:rPr>
      </w:pPr>
      <w:r>
        <w:rPr>
          <w:rFonts w:ascii="Times New Roman" w:hAnsi="Times New Roman" w:cs="Times New Roman"/>
          <w:b/>
          <w:bCs/>
          <w:sz w:val="24"/>
          <w:szCs w:val="24"/>
          <w:u w:val="single"/>
        </w:rPr>
        <w:t xml:space="preserve">3.1.2 </w:t>
      </w:r>
      <w:r w:rsidR="00DC7B3D" w:rsidRPr="001D5A3F">
        <w:rPr>
          <w:rFonts w:ascii="Times New Roman" w:hAnsi="Times New Roman" w:cs="Times New Roman"/>
          <w:b/>
          <w:bCs/>
          <w:sz w:val="24"/>
          <w:szCs w:val="24"/>
          <w:u w:val="single"/>
        </w:rPr>
        <w:t>Masking and data routing mechanisms</w:t>
      </w:r>
    </w:p>
    <w:p w:rsidR="001D5A3F" w:rsidRDefault="00266A83" w:rsidP="00E17932">
      <w:pPr>
        <w:spacing w:before="28"/>
        <w:ind w:firstLine="720"/>
        <w:jc w:val="both"/>
        <w:rPr>
          <w:rFonts w:ascii="Times New Roman" w:hAnsi="Times New Roman" w:cs="Times New Roman"/>
          <w:sz w:val="24"/>
          <w:szCs w:val="24"/>
        </w:rPr>
      </w:pPr>
      <w:r w:rsidRPr="00FA2E44">
        <w:rPr>
          <w:rFonts w:ascii="Times New Roman" w:hAnsi="Times New Roman" w:cs="Times New Roman"/>
          <w:sz w:val="24"/>
          <w:szCs w:val="24"/>
          <w:lang w:val="en-US"/>
        </w:rPr>
        <w:t>Consider confi</w:t>
      </w:r>
      <w:r w:rsidR="00FA2E44">
        <w:rPr>
          <w:rFonts w:ascii="Times New Roman" w:hAnsi="Times New Roman" w:cs="Times New Roman"/>
          <w:sz w:val="24"/>
          <w:szCs w:val="24"/>
          <w:lang w:val="en-US"/>
        </w:rPr>
        <w:t>guration I of an SIMD computer</w:t>
      </w:r>
      <w:r w:rsidR="00FA2E44">
        <w:rPr>
          <w:rFonts w:ascii="Times New Roman" w:hAnsi="Times New Roman" w:cs="Times New Roman"/>
          <w:sz w:val="24"/>
          <w:szCs w:val="24"/>
        </w:rPr>
        <w:t xml:space="preserve">. </w:t>
      </w:r>
      <w:r w:rsidR="001D5A3F">
        <w:rPr>
          <w:rFonts w:ascii="Times New Roman" w:hAnsi="Times New Roman" w:cs="Times New Roman"/>
          <w:sz w:val="24"/>
          <w:szCs w:val="24"/>
        </w:rPr>
        <w:t>Each PE</w:t>
      </w:r>
      <w:r w:rsidR="001D5A3F" w:rsidRPr="001D5A3F">
        <w:rPr>
          <w:rFonts w:ascii="Times New Roman" w:hAnsi="Times New Roman" w:cs="Times New Roman"/>
          <w:sz w:val="24"/>
          <w:szCs w:val="24"/>
          <w:vertAlign w:val="subscript"/>
        </w:rPr>
        <w:t>i</w:t>
      </w:r>
      <w:r w:rsidR="001D5A3F">
        <w:rPr>
          <w:rFonts w:ascii="Times New Roman" w:hAnsi="Times New Roman" w:cs="Times New Roman"/>
          <w:sz w:val="24"/>
          <w:szCs w:val="24"/>
        </w:rPr>
        <w:t xml:space="preserve"> is a processor with its own memory PEM</w:t>
      </w:r>
      <w:r w:rsidR="001D5A3F" w:rsidRPr="001D5A3F">
        <w:rPr>
          <w:rFonts w:ascii="Times New Roman" w:hAnsi="Times New Roman" w:cs="Times New Roman"/>
          <w:sz w:val="24"/>
          <w:szCs w:val="24"/>
          <w:vertAlign w:val="subscript"/>
        </w:rPr>
        <w:t>i</w:t>
      </w:r>
      <w:r w:rsidR="001D5A3F">
        <w:rPr>
          <w:rFonts w:ascii="Times New Roman" w:hAnsi="Times New Roman" w:cs="Times New Roman"/>
          <w:sz w:val="24"/>
          <w:szCs w:val="24"/>
        </w:rPr>
        <w:t>: a set of working registers and flags, namely A</w:t>
      </w:r>
      <w:r w:rsidR="001D5A3F" w:rsidRPr="001D5A3F">
        <w:rPr>
          <w:rFonts w:ascii="Times New Roman" w:hAnsi="Times New Roman" w:cs="Times New Roman"/>
          <w:sz w:val="24"/>
          <w:szCs w:val="24"/>
          <w:vertAlign w:val="subscript"/>
        </w:rPr>
        <w:t>i</w:t>
      </w:r>
      <w:r w:rsidR="001D5A3F">
        <w:rPr>
          <w:rFonts w:ascii="Times New Roman" w:hAnsi="Times New Roman" w:cs="Times New Roman"/>
          <w:sz w:val="24"/>
          <w:szCs w:val="24"/>
        </w:rPr>
        <w:t>, Bi, C</w:t>
      </w:r>
      <w:r w:rsidR="001D5A3F" w:rsidRPr="001D5A3F">
        <w:rPr>
          <w:rFonts w:ascii="Times New Roman" w:hAnsi="Times New Roman" w:cs="Times New Roman"/>
          <w:sz w:val="24"/>
          <w:szCs w:val="24"/>
          <w:vertAlign w:val="subscript"/>
        </w:rPr>
        <w:t>i</w:t>
      </w:r>
      <w:r w:rsidR="001D5A3F">
        <w:rPr>
          <w:rFonts w:ascii="Times New Roman" w:hAnsi="Times New Roman" w:cs="Times New Roman"/>
          <w:sz w:val="24"/>
          <w:szCs w:val="24"/>
        </w:rPr>
        <w:t xml:space="preserve"> and S</w:t>
      </w:r>
      <w:r w:rsidR="001D5A3F" w:rsidRPr="001D5A3F">
        <w:rPr>
          <w:rFonts w:ascii="Times New Roman" w:hAnsi="Times New Roman" w:cs="Times New Roman"/>
          <w:sz w:val="24"/>
          <w:szCs w:val="24"/>
          <w:vertAlign w:val="subscript"/>
        </w:rPr>
        <w:t>i</w:t>
      </w:r>
      <w:r w:rsidR="001D5A3F">
        <w:rPr>
          <w:rFonts w:ascii="Times New Roman" w:hAnsi="Times New Roman" w:cs="Times New Roman"/>
          <w:sz w:val="24"/>
          <w:szCs w:val="24"/>
        </w:rPr>
        <w:t>: an arithmetic logic unit; a local index register Ii; an address register D</w:t>
      </w:r>
      <w:r w:rsidR="001D5A3F" w:rsidRPr="001D5A3F">
        <w:rPr>
          <w:rFonts w:ascii="Times New Roman" w:hAnsi="Times New Roman" w:cs="Times New Roman"/>
          <w:sz w:val="24"/>
          <w:szCs w:val="24"/>
          <w:vertAlign w:val="subscript"/>
        </w:rPr>
        <w:t>i</w:t>
      </w:r>
      <w:r w:rsidR="001D5A3F">
        <w:rPr>
          <w:rFonts w:ascii="Times New Roman" w:hAnsi="Times New Roman" w:cs="Times New Roman"/>
          <w:sz w:val="24"/>
          <w:szCs w:val="24"/>
        </w:rPr>
        <w:t>; and a data routing register R</w:t>
      </w:r>
      <w:r w:rsidR="001D5A3F" w:rsidRPr="001D5A3F">
        <w:rPr>
          <w:rFonts w:ascii="Times New Roman" w:hAnsi="Times New Roman" w:cs="Times New Roman"/>
          <w:sz w:val="24"/>
          <w:szCs w:val="24"/>
          <w:vertAlign w:val="subscript"/>
        </w:rPr>
        <w:t>i</w:t>
      </w:r>
      <w:r w:rsidR="001D5A3F">
        <w:rPr>
          <w:rFonts w:ascii="Times New Roman" w:hAnsi="Times New Roman" w:cs="Times New Roman"/>
          <w:sz w:val="24"/>
          <w:szCs w:val="24"/>
        </w:rPr>
        <w:t>. The R</w:t>
      </w:r>
      <w:r w:rsidR="001D5A3F" w:rsidRPr="001D5A3F">
        <w:rPr>
          <w:rFonts w:ascii="Times New Roman" w:hAnsi="Times New Roman" w:cs="Times New Roman"/>
          <w:sz w:val="24"/>
          <w:szCs w:val="24"/>
          <w:vertAlign w:val="subscript"/>
        </w:rPr>
        <w:t>i</w:t>
      </w:r>
      <w:r w:rsidR="00FA2E44">
        <w:rPr>
          <w:rFonts w:ascii="Times New Roman" w:hAnsi="Times New Roman" w:cs="Times New Roman"/>
          <w:sz w:val="24"/>
          <w:szCs w:val="24"/>
        </w:rPr>
        <w:t xml:space="preserve"> of each PE</w:t>
      </w:r>
      <w:r w:rsidR="001D5A3F">
        <w:rPr>
          <w:rFonts w:ascii="Times New Roman" w:hAnsi="Times New Roman" w:cs="Times New Roman"/>
          <w:sz w:val="24"/>
          <w:szCs w:val="24"/>
        </w:rPr>
        <w:t>i is connected to the R</w:t>
      </w:r>
      <w:r w:rsidR="001D5A3F" w:rsidRPr="000C35FD">
        <w:rPr>
          <w:rFonts w:ascii="Times New Roman" w:hAnsi="Times New Roman" w:cs="Times New Roman"/>
          <w:sz w:val="24"/>
          <w:szCs w:val="24"/>
          <w:vertAlign w:val="subscript"/>
        </w:rPr>
        <w:t>j</w:t>
      </w:r>
      <w:r w:rsidR="001D5A3F">
        <w:rPr>
          <w:rFonts w:ascii="Times New Roman" w:hAnsi="Times New Roman" w:cs="Times New Roman"/>
          <w:sz w:val="24"/>
          <w:szCs w:val="24"/>
        </w:rPr>
        <w:t xml:space="preserve"> of other PEs via the interconnection network. When data transfer among PEs occurs, it is the contents of the R</w:t>
      </w:r>
      <w:r w:rsidR="001D5A3F" w:rsidRPr="000C35FD">
        <w:rPr>
          <w:rFonts w:ascii="Times New Roman" w:hAnsi="Times New Roman" w:cs="Times New Roman"/>
          <w:sz w:val="24"/>
          <w:szCs w:val="24"/>
          <w:vertAlign w:val="subscript"/>
        </w:rPr>
        <w:t>i</w:t>
      </w:r>
      <w:r w:rsidR="001D5A3F">
        <w:rPr>
          <w:rFonts w:ascii="Times New Roman" w:hAnsi="Times New Roman" w:cs="Times New Roman"/>
          <w:sz w:val="24"/>
          <w:szCs w:val="24"/>
        </w:rPr>
        <w:t xml:space="preserve"> registers that are being transferred. N PEs is denoted</w:t>
      </w:r>
      <w:r w:rsidR="000C35FD">
        <w:rPr>
          <w:rFonts w:ascii="Times New Roman" w:hAnsi="Times New Roman" w:cs="Times New Roman"/>
          <w:sz w:val="24"/>
          <w:szCs w:val="24"/>
        </w:rPr>
        <w:t xml:space="preserve"> as PEi for i=0, 1, 2 ...N-1, where the index i is the address of PE</w:t>
      </w:r>
      <w:r w:rsidR="000C35FD" w:rsidRPr="000C35FD">
        <w:rPr>
          <w:rFonts w:ascii="Times New Roman" w:hAnsi="Times New Roman" w:cs="Times New Roman"/>
          <w:sz w:val="24"/>
          <w:szCs w:val="24"/>
          <w:vertAlign w:val="subscript"/>
        </w:rPr>
        <w:t>i</w:t>
      </w:r>
      <w:r w:rsidR="000C35FD">
        <w:rPr>
          <w:rFonts w:ascii="Times New Roman" w:hAnsi="Times New Roman" w:cs="Times New Roman"/>
          <w:sz w:val="24"/>
          <w:szCs w:val="24"/>
        </w:rPr>
        <w:t>.</w:t>
      </w:r>
      <w:r w:rsidR="00714FC6">
        <w:rPr>
          <w:rFonts w:ascii="Times New Roman" w:hAnsi="Times New Roman" w:cs="Times New Roman"/>
          <w:sz w:val="24"/>
          <w:szCs w:val="24"/>
        </w:rPr>
        <w:t xml:space="preserve"> We assume N=2</w:t>
      </w:r>
      <w:r w:rsidR="00714FC6" w:rsidRPr="00714FC6">
        <w:rPr>
          <w:rFonts w:ascii="Times New Roman" w:hAnsi="Times New Roman" w:cs="Times New Roman"/>
          <w:sz w:val="24"/>
          <w:szCs w:val="24"/>
          <w:vertAlign w:val="superscript"/>
        </w:rPr>
        <w:t>m</w:t>
      </w:r>
      <w:r w:rsidR="00714FC6">
        <w:rPr>
          <w:rFonts w:ascii="Times New Roman" w:hAnsi="Times New Roman" w:cs="Times New Roman"/>
          <w:sz w:val="24"/>
          <w:szCs w:val="24"/>
        </w:rPr>
        <w:t xml:space="preserve"> or m=log</w:t>
      </w:r>
      <w:r w:rsidR="00714FC6" w:rsidRPr="00714FC6">
        <w:rPr>
          <w:rFonts w:ascii="Times New Roman" w:hAnsi="Times New Roman" w:cs="Times New Roman"/>
          <w:sz w:val="24"/>
          <w:szCs w:val="24"/>
          <w:vertAlign w:val="subscript"/>
        </w:rPr>
        <w:t>2</w:t>
      </w:r>
      <w:r w:rsidR="00714FC6">
        <w:rPr>
          <w:rFonts w:ascii="Times New Roman" w:hAnsi="Times New Roman" w:cs="Times New Roman"/>
          <w:sz w:val="24"/>
          <w:szCs w:val="24"/>
        </w:rPr>
        <w:t xml:space="preserve">N binary digits are needed to encode the address of a PE. The address register Di is used to hold the m-bit address of a PE. </w:t>
      </w:r>
    </w:p>
    <w:p w:rsidR="00FD55E3" w:rsidRDefault="00714FC6" w:rsidP="00FD55E3">
      <w:pPr>
        <w:spacing w:before="28" w:line="240" w:lineRule="auto"/>
        <w:jc w:val="both"/>
        <w:rPr>
          <w:rFonts w:ascii="Times New Roman" w:hAnsi="Times New Roman" w:cs="Times New Roman"/>
          <w:sz w:val="24"/>
          <w:szCs w:val="24"/>
        </w:rPr>
      </w:pPr>
      <w:r>
        <w:rPr>
          <w:rFonts w:ascii="Times New Roman" w:hAnsi="Times New Roman" w:cs="Times New Roman"/>
          <w:sz w:val="24"/>
          <w:szCs w:val="24"/>
        </w:rPr>
        <w:tab/>
        <w:t>Some array processors may use two routing registers, one for input and the other for output. The use of one Ri per PEi in which the inputs and outputs of Ri are totally isolated by using master-slave flip flops. Each PEi is either in the active or in the inactive mode during each instruction cycle. If a PEi is active, it executes the instruction broadcast to it by the CU. If a PE</w:t>
      </w:r>
      <w:r w:rsidRPr="007457B3">
        <w:rPr>
          <w:rFonts w:ascii="Times New Roman" w:hAnsi="Times New Roman" w:cs="Times New Roman"/>
          <w:sz w:val="24"/>
          <w:szCs w:val="24"/>
          <w:vertAlign w:val="subscript"/>
        </w:rPr>
        <w:t>i</w:t>
      </w:r>
      <w:r>
        <w:rPr>
          <w:rFonts w:ascii="Times New Roman" w:hAnsi="Times New Roman" w:cs="Times New Roman"/>
          <w:sz w:val="24"/>
          <w:szCs w:val="24"/>
        </w:rPr>
        <w:t xml:space="preserve"> is inactive, it will not execute </w:t>
      </w:r>
      <w:r w:rsidR="007457B3">
        <w:rPr>
          <w:rFonts w:ascii="Times New Roman" w:hAnsi="Times New Roman" w:cs="Times New Roman"/>
          <w:sz w:val="24"/>
          <w:szCs w:val="24"/>
        </w:rPr>
        <w:t>the instruction broadcast to it. The masking schemes are used to specify the status flag Si of PEi. The convention S</w:t>
      </w:r>
      <w:r w:rsidR="007457B3" w:rsidRPr="007457B3">
        <w:rPr>
          <w:rFonts w:ascii="Times New Roman" w:hAnsi="Times New Roman" w:cs="Times New Roman"/>
          <w:sz w:val="24"/>
          <w:szCs w:val="24"/>
          <w:vertAlign w:val="subscript"/>
        </w:rPr>
        <w:t>i</w:t>
      </w:r>
      <w:r w:rsidR="007457B3">
        <w:rPr>
          <w:rFonts w:ascii="Times New Roman" w:hAnsi="Times New Roman" w:cs="Times New Roman"/>
          <w:sz w:val="24"/>
          <w:szCs w:val="24"/>
        </w:rPr>
        <w:t>=1 is chosen for an active PEi and S</w:t>
      </w:r>
      <w:r w:rsidR="007457B3" w:rsidRPr="007457B3">
        <w:rPr>
          <w:rFonts w:ascii="Times New Roman" w:hAnsi="Times New Roman" w:cs="Times New Roman"/>
          <w:sz w:val="24"/>
          <w:szCs w:val="24"/>
          <w:vertAlign w:val="subscript"/>
        </w:rPr>
        <w:t>i</w:t>
      </w:r>
      <w:r w:rsidR="007457B3">
        <w:rPr>
          <w:rFonts w:ascii="Times New Roman" w:hAnsi="Times New Roman" w:cs="Times New Roman"/>
          <w:sz w:val="24"/>
          <w:szCs w:val="24"/>
        </w:rPr>
        <w:t>=0</w:t>
      </w:r>
      <w:r w:rsidR="00FA2E44">
        <w:rPr>
          <w:rFonts w:ascii="Times New Roman" w:hAnsi="Times New Roman" w:cs="Times New Roman"/>
          <w:sz w:val="24"/>
          <w:szCs w:val="24"/>
        </w:rPr>
        <w:t xml:space="preserve"> </w:t>
      </w:r>
      <w:r w:rsidR="007457B3">
        <w:rPr>
          <w:rFonts w:ascii="Times New Roman" w:hAnsi="Times New Roman" w:cs="Times New Roman"/>
          <w:sz w:val="24"/>
          <w:szCs w:val="24"/>
        </w:rPr>
        <w:t>for an inactive PE</w:t>
      </w:r>
      <w:r w:rsidR="007457B3" w:rsidRPr="007457B3">
        <w:rPr>
          <w:rFonts w:ascii="Times New Roman" w:hAnsi="Times New Roman" w:cs="Times New Roman"/>
          <w:sz w:val="24"/>
          <w:szCs w:val="24"/>
          <w:vertAlign w:val="subscript"/>
        </w:rPr>
        <w:t>i</w:t>
      </w:r>
      <w:r w:rsidR="007457B3">
        <w:rPr>
          <w:rFonts w:ascii="Times New Roman" w:hAnsi="Times New Roman" w:cs="Times New Roman"/>
          <w:sz w:val="24"/>
          <w:szCs w:val="24"/>
        </w:rPr>
        <w:t>. In the CU, there is a global index register I and a masking register M. The M register has N bits. The ith bit of M will be denoted as M</w:t>
      </w:r>
      <w:r w:rsidR="007457B3" w:rsidRPr="007457B3">
        <w:rPr>
          <w:rFonts w:ascii="Times New Roman" w:hAnsi="Times New Roman" w:cs="Times New Roman"/>
          <w:sz w:val="24"/>
          <w:szCs w:val="24"/>
          <w:vertAlign w:val="subscript"/>
        </w:rPr>
        <w:t>i</w:t>
      </w:r>
      <w:r w:rsidR="007457B3">
        <w:rPr>
          <w:rFonts w:ascii="Times New Roman" w:hAnsi="Times New Roman" w:cs="Times New Roman"/>
          <w:sz w:val="24"/>
          <w:szCs w:val="24"/>
        </w:rPr>
        <w:t>. The collection of S</w:t>
      </w:r>
      <w:r w:rsidR="007457B3" w:rsidRPr="007457B3">
        <w:rPr>
          <w:rFonts w:ascii="Times New Roman" w:hAnsi="Times New Roman" w:cs="Times New Roman"/>
          <w:sz w:val="24"/>
          <w:szCs w:val="24"/>
          <w:vertAlign w:val="subscript"/>
        </w:rPr>
        <w:t>i</w:t>
      </w:r>
      <w:r w:rsidR="007457B3">
        <w:rPr>
          <w:rFonts w:ascii="Times New Roman" w:hAnsi="Times New Roman" w:cs="Times New Roman"/>
          <w:sz w:val="24"/>
          <w:szCs w:val="24"/>
        </w:rPr>
        <w:t xml:space="preserve"> flags for i=0, 1, 2... N-1 forms a status register S for all the PEs</w:t>
      </w:r>
      <w:r w:rsidR="00D32D5C">
        <w:rPr>
          <w:rFonts w:ascii="Times New Roman" w:hAnsi="Times New Roman" w:cs="Times New Roman"/>
          <w:sz w:val="24"/>
          <w:szCs w:val="24"/>
        </w:rPr>
        <w:t>.</w:t>
      </w:r>
    </w:p>
    <w:p w:rsidR="00FD55E3" w:rsidRDefault="00E17932" w:rsidP="00FD55E3">
      <w:pPr>
        <w:spacing w:before="28" w:line="240" w:lineRule="auto"/>
        <w:jc w:val="both"/>
        <w:rPr>
          <w:rFonts w:ascii="Times New Roman" w:hAnsi="Times New Roman" w:cs="Times New Roman"/>
          <w:sz w:val="24"/>
          <w:szCs w:val="24"/>
        </w:rPr>
      </w:pPr>
      <w:r>
        <w:rPr>
          <w:noProof/>
        </w:rPr>
        <w:drawing>
          <wp:inline distT="0" distB="0" distL="0" distR="0">
            <wp:extent cx="5800725" cy="3082738"/>
            <wp:effectExtent l="19050" t="0" r="9525" b="0"/>
            <wp:docPr id="16"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9"/>
                    <a:srcRect/>
                    <a:stretch>
                      <a:fillRect/>
                    </a:stretch>
                  </pic:blipFill>
                  <pic:spPr bwMode="auto">
                    <a:xfrm>
                      <a:off x="0" y="0"/>
                      <a:ext cx="5800725" cy="3082738"/>
                    </a:xfrm>
                    <a:prstGeom prst="rect">
                      <a:avLst/>
                    </a:prstGeom>
                    <a:noFill/>
                    <a:ln w="9525">
                      <a:noFill/>
                      <a:miter lim="800000"/>
                      <a:headEnd/>
                      <a:tailEnd/>
                    </a:ln>
                  </pic:spPr>
                </pic:pic>
              </a:graphicData>
            </a:graphic>
          </wp:inline>
        </w:drawing>
      </w:r>
    </w:p>
    <w:p w:rsidR="00E17932" w:rsidRPr="00E17932" w:rsidRDefault="00E17932" w:rsidP="00E17932">
      <w:pPr>
        <w:spacing w:before="28" w:line="240" w:lineRule="auto"/>
        <w:rPr>
          <w:rFonts w:ascii="Times New Roman" w:hAnsi="Times New Roman" w:cs="Times New Roman"/>
          <w:sz w:val="20"/>
          <w:szCs w:val="20"/>
        </w:rPr>
      </w:pPr>
      <w:r>
        <w:rPr>
          <w:rFonts w:ascii="Times New Roman" w:hAnsi="Times New Roman" w:cs="Times New Roman"/>
          <w:sz w:val="24"/>
          <w:szCs w:val="24"/>
        </w:rPr>
        <w:t xml:space="preserve">              </w:t>
      </w:r>
      <w:r w:rsidR="00FD55E3" w:rsidRPr="00FB5B1B">
        <w:rPr>
          <w:rFonts w:ascii="Times New Roman" w:hAnsi="Times New Roman" w:cs="Times New Roman"/>
          <w:sz w:val="20"/>
          <w:szCs w:val="20"/>
        </w:rPr>
        <w:t>Fig.3.2.Components in a Processing Element(PE</w:t>
      </w:r>
      <w:r w:rsidR="00FD55E3" w:rsidRPr="00FB5B1B">
        <w:rPr>
          <w:rFonts w:ascii="Times New Roman" w:hAnsi="Times New Roman" w:cs="Times New Roman"/>
          <w:sz w:val="20"/>
          <w:szCs w:val="20"/>
          <w:vertAlign w:val="subscript"/>
        </w:rPr>
        <w:t>i</w:t>
      </w:r>
      <w:r w:rsidR="00FD55E3" w:rsidRPr="00FB5B1B">
        <w:rPr>
          <w:rFonts w:ascii="Times New Roman" w:hAnsi="Times New Roman" w:cs="Times New Roman"/>
          <w:sz w:val="20"/>
          <w:szCs w:val="20"/>
        </w:rPr>
        <w:t>)</w:t>
      </w:r>
    </w:p>
    <w:p w:rsidR="00E17932" w:rsidRPr="00E17932" w:rsidRDefault="007909D5" w:rsidP="00D32D5C">
      <w:pPr>
        <w:spacing w:line="240" w:lineRule="auto"/>
        <w:jc w:val="both"/>
        <w:rPr>
          <w:rFonts w:ascii="Times New Roman" w:hAnsi="Times New Roman" w:cs="Times New Roman"/>
          <w:b/>
          <w:sz w:val="28"/>
          <w:szCs w:val="28"/>
          <w:u w:val="single"/>
        </w:rPr>
      </w:pPr>
      <w:r>
        <w:rPr>
          <w:rFonts w:ascii="Times New Roman" w:hAnsi="Times New Roman" w:cs="Times New Roman"/>
          <w:b/>
          <w:sz w:val="28"/>
          <w:szCs w:val="28"/>
        </w:rPr>
        <w:lastRenderedPageBreak/>
        <w:t>3.1</w:t>
      </w:r>
      <w:r w:rsidR="00D32D5C">
        <w:rPr>
          <w:rFonts w:ascii="Times New Roman" w:hAnsi="Times New Roman" w:cs="Times New Roman"/>
          <w:b/>
          <w:sz w:val="28"/>
          <w:szCs w:val="28"/>
        </w:rPr>
        <w:t>.</w:t>
      </w:r>
      <w:r>
        <w:rPr>
          <w:rFonts w:ascii="Times New Roman" w:hAnsi="Times New Roman" w:cs="Times New Roman"/>
          <w:b/>
          <w:sz w:val="28"/>
          <w:szCs w:val="28"/>
        </w:rPr>
        <w:t xml:space="preserve">3 </w:t>
      </w:r>
      <w:r w:rsidR="00D32D5C" w:rsidRPr="00D32D5C">
        <w:rPr>
          <w:rFonts w:ascii="Times New Roman" w:hAnsi="Times New Roman" w:cs="Times New Roman"/>
          <w:b/>
          <w:sz w:val="28"/>
          <w:szCs w:val="28"/>
          <w:u w:val="single"/>
        </w:rPr>
        <w:t>Inter</w:t>
      </w:r>
      <w:r w:rsidR="00720B3B">
        <w:rPr>
          <w:rFonts w:ascii="Times New Roman" w:hAnsi="Times New Roman" w:cs="Times New Roman"/>
          <w:b/>
          <w:sz w:val="28"/>
          <w:szCs w:val="28"/>
          <w:u w:val="single"/>
        </w:rPr>
        <w:t>-</w:t>
      </w:r>
      <w:r w:rsidR="00D32D5C" w:rsidRPr="00D32D5C">
        <w:rPr>
          <w:rFonts w:ascii="Times New Roman" w:hAnsi="Times New Roman" w:cs="Times New Roman"/>
          <w:b/>
          <w:sz w:val="28"/>
          <w:szCs w:val="28"/>
          <w:u w:val="single"/>
        </w:rPr>
        <w:t xml:space="preserve"> PE communications</w:t>
      </w:r>
    </w:p>
    <w:p w:rsidR="00D32D5C" w:rsidRPr="00D32D5C" w:rsidRDefault="00D32D5C" w:rsidP="00D32D5C">
      <w:pPr>
        <w:spacing w:line="240" w:lineRule="auto"/>
        <w:ind w:firstLine="720"/>
        <w:jc w:val="both"/>
        <w:rPr>
          <w:rFonts w:ascii="Times New Roman" w:hAnsi="Times New Roman" w:cs="Times New Roman"/>
          <w:sz w:val="24"/>
          <w:szCs w:val="24"/>
        </w:rPr>
      </w:pPr>
      <w:r w:rsidRPr="00D32D5C">
        <w:rPr>
          <w:rFonts w:ascii="Times New Roman" w:hAnsi="Times New Roman" w:cs="Times New Roman"/>
          <w:sz w:val="24"/>
          <w:szCs w:val="24"/>
        </w:rPr>
        <w:t>There are fundamental decisions in designing appropriate architecture of an interconnection network for an SIMD machine. The decisions are made between operation modes, control strategies, switching methodologies, and network topologies.</w:t>
      </w:r>
    </w:p>
    <w:p w:rsidR="00D32D5C" w:rsidRPr="00363542" w:rsidRDefault="00D32D5C" w:rsidP="00D32D5C">
      <w:pPr>
        <w:jc w:val="both"/>
        <w:rPr>
          <w:rFonts w:ascii="Times New Roman" w:hAnsi="Times New Roman" w:cs="Times New Roman"/>
          <w:b/>
          <w:sz w:val="24"/>
          <w:szCs w:val="24"/>
          <w:u w:val="single"/>
        </w:rPr>
      </w:pPr>
      <w:r w:rsidRPr="00363542">
        <w:rPr>
          <w:rFonts w:ascii="Times New Roman" w:hAnsi="Times New Roman" w:cs="Times New Roman"/>
          <w:b/>
          <w:sz w:val="24"/>
          <w:szCs w:val="24"/>
          <w:u w:val="single"/>
        </w:rPr>
        <w:t>Operation Mode</w:t>
      </w:r>
    </w:p>
    <w:p w:rsidR="00D32D5C" w:rsidRDefault="00D32D5C" w:rsidP="00D32D5C">
      <w:pPr>
        <w:jc w:val="both"/>
        <w:rPr>
          <w:rFonts w:ascii="Times New Roman" w:hAnsi="Times New Roman" w:cs="Times New Roman"/>
          <w:sz w:val="24"/>
          <w:szCs w:val="24"/>
        </w:rPr>
      </w:pPr>
      <w:r w:rsidRPr="00D32D5C">
        <w:rPr>
          <w:rFonts w:ascii="Times New Roman" w:hAnsi="Times New Roman" w:cs="Times New Roman"/>
          <w:sz w:val="24"/>
          <w:szCs w:val="24"/>
        </w:rPr>
        <w:t>The types of communication can be identified :Synchronous and asynchronous.</w:t>
      </w:r>
    </w:p>
    <w:p w:rsidR="00CA530A" w:rsidRPr="00D32D5C" w:rsidRDefault="008C3D59" w:rsidP="00D32D5C">
      <w:pPr>
        <w:jc w:val="both"/>
        <w:rPr>
          <w:rFonts w:ascii="Times New Roman" w:hAnsi="Times New Roman" w:cs="Times New Roman"/>
          <w:sz w:val="24"/>
          <w:szCs w:val="24"/>
        </w:rPr>
      </w:pPr>
      <w:r w:rsidRPr="00CA530A">
        <w:rPr>
          <w:rFonts w:ascii="Times New Roman" w:hAnsi="Times New Roman" w:cs="Times New Roman"/>
          <w:sz w:val="24"/>
          <w:szCs w:val="24"/>
          <w:lang w:val="en-US"/>
        </w:rPr>
        <w:t xml:space="preserve">Synchronous communication is needed for establishing communication paths synchronously for either a data manipulating function or for a data instruction broadcast. Asynchronous communication is needed for multiprocessing in which connection requests are issued dynamically. A system may also be designed to facilitate both synchronous and asynchronous processing. </w:t>
      </w:r>
      <w:r w:rsidR="00CA530A">
        <w:rPr>
          <w:rFonts w:ascii="Times New Roman" w:hAnsi="Times New Roman" w:cs="Times New Roman"/>
          <w:sz w:val="24"/>
          <w:szCs w:val="24"/>
          <w:lang w:val="en-US"/>
        </w:rPr>
        <w:t>T</w:t>
      </w:r>
      <w:r w:rsidRPr="00CA530A">
        <w:rPr>
          <w:rFonts w:ascii="Times New Roman" w:hAnsi="Times New Roman" w:cs="Times New Roman"/>
          <w:sz w:val="24"/>
          <w:szCs w:val="24"/>
          <w:lang w:val="en-US"/>
        </w:rPr>
        <w:t xml:space="preserve">ypical operation modes of interconnection networks </w:t>
      </w:r>
      <w:r w:rsidR="00E17932">
        <w:rPr>
          <w:rFonts w:ascii="Times New Roman" w:hAnsi="Times New Roman" w:cs="Times New Roman"/>
          <w:sz w:val="24"/>
          <w:szCs w:val="24"/>
          <w:lang w:val="en-US"/>
        </w:rPr>
        <w:t xml:space="preserve">are </w:t>
      </w:r>
      <w:r w:rsidR="00CA530A">
        <w:rPr>
          <w:rFonts w:ascii="Times New Roman" w:hAnsi="Times New Roman" w:cs="Times New Roman"/>
          <w:sz w:val="24"/>
          <w:szCs w:val="24"/>
          <w:lang w:val="en-US"/>
        </w:rPr>
        <w:t xml:space="preserve">synchronous, </w:t>
      </w:r>
      <w:r w:rsidRPr="00CA530A">
        <w:rPr>
          <w:rFonts w:ascii="Times New Roman" w:hAnsi="Times New Roman" w:cs="Times New Roman"/>
          <w:sz w:val="24"/>
          <w:szCs w:val="24"/>
          <w:lang w:val="en-US"/>
        </w:rPr>
        <w:t>asynchronous, and combined. All existing SIMD machines choose the synchronous operation mode</w:t>
      </w:r>
      <w:r w:rsidRPr="00CA530A">
        <w:rPr>
          <w:rFonts w:ascii="Times New Roman" w:hAnsi="Times New Roman" w:cs="Times New Roman"/>
          <w:sz w:val="24"/>
          <w:szCs w:val="24"/>
        </w:rPr>
        <w:t xml:space="preserve"> </w:t>
      </w:r>
    </w:p>
    <w:p w:rsidR="00D32D5C" w:rsidRPr="00363542" w:rsidRDefault="00D32D5C" w:rsidP="00D32D5C">
      <w:pPr>
        <w:jc w:val="both"/>
        <w:rPr>
          <w:rFonts w:ascii="Times New Roman" w:hAnsi="Times New Roman" w:cs="Times New Roman"/>
          <w:sz w:val="24"/>
          <w:szCs w:val="24"/>
          <w:u w:val="single"/>
        </w:rPr>
      </w:pPr>
      <w:r w:rsidRPr="00363542">
        <w:rPr>
          <w:rFonts w:ascii="Times New Roman" w:hAnsi="Times New Roman" w:cs="Times New Roman"/>
          <w:b/>
          <w:sz w:val="24"/>
          <w:szCs w:val="24"/>
          <w:u w:val="single"/>
        </w:rPr>
        <w:t>Control strategy</w:t>
      </w:r>
    </w:p>
    <w:p w:rsidR="00577AD0" w:rsidRPr="00CA530A" w:rsidRDefault="008C3D59" w:rsidP="00CA530A">
      <w:pPr>
        <w:jc w:val="both"/>
        <w:rPr>
          <w:rFonts w:ascii="Times New Roman" w:hAnsi="Times New Roman" w:cs="Times New Roman"/>
          <w:sz w:val="24"/>
          <w:szCs w:val="24"/>
        </w:rPr>
      </w:pPr>
      <w:r w:rsidRPr="00CA530A">
        <w:rPr>
          <w:rFonts w:ascii="Times New Roman" w:hAnsi="Times New Roman" w:cs="Times New Roman"/>
          <w:sz w:val="24"/>
          <w:szCs w:val="24"/>
          <w:lang w:val="en-US"/>
        </w:rPr>
        <w:t xml:space="preserve">A typical interconnection network consists of a number of switching elements and interconnecting links. </w:t>
      </w:r>
    </w:p>
    <w:p w:rsidR="00577AD0" w:rsidRPr="00EC072D" w:rsidRDefault="00EC072D" w:rsidP="00EC072D">
      <w:pPr>
        <w:numPr>
          <w:ilvl w:val="0"/>
          <w:numId w:val="35"/>
        </w:numPr>
        <w:jc w:val="both"/>
        <w:rPr>
          <w:rFonts w:ascii="Times New Roman" w:hAnsi="Times New Roman" w:cs="Times New Roman"/>
          <w:sz w:val="24"/>
          <w:szCs w:val="24"/>
        </w:rPr>
      </w:pPr>
      <w:r>
        <w:rPr>
          <w:rFonts w:ascii="Times New Roman" w:hAnsi="Times New Roman" w:cs="Times New Roman"/>
          <w:sz w:val="24"/>
          <w:szCs w:val="24"/>
        </w:rPr>
        <w:t>D</w:t>
      </w:r>
      <w:r w:rsidR="008C3D59" w:rsidRPr="00EC072D">
        <w:rPr>
          <w:rFonts w:ascii="Times New Roman" w:hAnsi="Times New Roman" w:cs="Times New Roman"/>
          <w:sz w:val="24"/>
          <w:szCs w:val="24"/>
          <w:lang w:val="en-US"/>
        </w:rPr>
        <w:t>istributed control -Interconnection functions are realiz</w:t>
      </w:r>
      <w:r w:rsidRPr="00EC072D">
        <w:rPr>
          <w:rFonts w:ascii="Times New Roman" w:hAnsi="Times New Roman" w:cs="Times New Roman"/>
          <w:sz w:val="24"/>
          <w:szCs w:val="24"/>
          <w:lang w:val="en-US"/>
        </w:rPr>
        <w:t>ed by properly setting control o</w:t>
      </w:r>
      <w:r w:rsidR="008C3D59" w:rsidRPr="00EC072D">
        <w:rPr>
          <w:rFonts w:ascii="Times New Roman" w:hAnsi="Times New Roman" w:cs="Times New Roman"/>
          <w:sz w:val="24"/>
          <w:szCs w:val="24"/>
          <w:lang w:val="en-US"/>
        </w:rPr>
        <w:t xml:space="preserve">f the switching elements. </w:t>
      </w:r>
    </w:p>
    <w:p w:rsidR="00577AD0" w:rsidRPr="00CA530A" w:rsidRDefault="00EC072D" w:rsidP="00CA530A">
      <w:pPr>
        <w:numPr>
          <w:ilvl w:val="0"/>
          <w:numId w:val="35"/>
        </w:numPr>
        <w:jc w:val="both"/>
        <w:rPr>
          <w:rFonts w:ascii="Times New Roman" w:hAnsi="Times New Roman" w:cs="Times New Roman"/>
          <w:sz w:val="24"/>
          <w:szCs w:val="24"/>
        </w:rPr>
      </w:pPr>
      <w:r>
        <w:rPr>
          <w:rFonts w:ascii="Times New Roman" w:hAnsi="Times New Roman" w:cs="Times New Roman"/>
          <w:sz w:val="24"/>
          <w:szCs w:val="24"/>
          <w:lang w:val="en-US"/>
        </w:rPr>
        <w:t>C</w:t>
      </w:r>
      <w:r w:rsidR="008C3D59" w:rsidRPr="00CA530A">
        <w:rPr>
          <w:rFonts w:ascii="Times New Roman" w:hAnsi="Times New Roman" w:cs="Times New Roman"/>
          <w:sz w:val="24"/>
          <w:szCs w:val="24"/>
          <w:lang w:val="en-US"/>
        </w:rPr>
        <w:t>entralized control -The control-setting function can be managed by a centralized controller or by the individual switching element.</w:t>
      </w:r>
    </w:p>
    <w:p w:rsidR="00577AD0" w:rsidRPr="00CA530A" w:rsidRDefault="008C3D59" w:rsidP="00CA530A">
      <w:pPr>
        <w:numPr>
          <w:ilvl w:val="0"/>
          <w:numId w:val="35"/>
        </w:numPr>
        <w:jc w:val="both"/>
        <w:rPr>
          <w:rFonts w:ascii="Times New Roman" w:hAnsi="Times New Roman" w:cs="Times New Roman"/>
          <w:sz w:val="24"/>
          <w:szCs w:val="24"/>
        </w:rPr>
      </w:pPr>
      <w:r w:rsidRPr="00CA530A">
        <w:rPr>
          <w:rFonts w:ascii="Times New Roman" w:hAnsi="Times New Roman" w:cs="Times New Roman"/>
          <w:sz w:val="24"/>
          <w:szCs w:val="24"/>
          <w:lang w:val="en-US"/>
        </w:rPr>
        <w:t xml:space="preserve">Most existing SIMD interconnection networks choose the centralized control on all switch elements by the control unit. </w:t>
      </w:r>
    </w:p>
    <w:p w:rsidR="00D32D5C" w:rsidRPr="00363542" w:rsidRDefault="00D32D5C" w:rsidP="00D32D5C">
      <w:pPr>
        <w:jc w:val="both"/>
        <w:rPr>
          <w:rFonts w:ascii="Times New Roman" w:hAnsi="Times New Roman" w:cs="Times New Roman"/>
          <w:b/>
          <w:sz w:val="24"/>
          <w:szCs w:val="24"/>
          <w:u w:val="single"/>
        </w:rPr>
      </w:pPr>
      <w:r w:rsidRPr="00363542">
        <w:rPr>
          <w:rFonts w:ascii="Times New Roman" w:hAnsi="Times New Roman" w:cs="Times New Roman"/>
          <w:b/>
          <w:sz w:val="24"/>
          <w:szCs w:val="24"/>
          <w:u w:val="single"/>
        </w:rPr>
        <w:t>Switching Methodology</w:t>
      </w:r>
    </w:p>
    <w:p w:rsidR="00E17932" w:rsidRDefault="00D32D5C" w:rsidP="00CA530A">
      <w:pPr>
        <w:jc w:val="both"/>
        <w:rPr>
          <w:rFonts w:ascii="Times New Roman" w:hAnsi="Times New Roman" w:cs="Times New Roman"/>
          <w:sz w:val="24"/>
          <w:szCs w:val="24"/>
        </w:rPr>
      </w:pPr>
      <w:r w:rsidRPr="00D32D5C">
        <w:rPr>
          <w:rFonts w:ascii="Times New Roman" w:hAnsi="Times New Roman" w:cs="Times New Roman"/>
          <w:sz w:val="24"/>
          <w:szCs w:val="24"/>
        </w:rPr>
        <w:t>The two major switching methodologies are circuit switching and packet switching.</w:t>
      </w:r>
    </w:p>
    <w:p w:rsidR="00577AD0" w:rsidRPr="00E17932" w:rsidRDefault="008C3D59" w:rsidP="00E17932">
      <w:pPr>
        <w:pStyle w:val="ListParagraph"/>
        <w:numPr>
          <w:ilvl w:val="0"/>
          <w:numId w:val="44"/>
        </w:numPr>
        <w:jc w:val="both"/>
        <w:rPr>
          <w:rFonts w:ascii="Times New Roman" w:hAnsi="Times New Roman" w:cs="Times New Roman"/>
          <w:sz w:val="24"/>
          <w:szCs w:val="24"/>
        </w:rPr>
      </w:pPr>
      <w:r w:rsidRPr="00E17932">
        <w:rPr>
          <w:rFonts w:ascii="Times New Roman" w:hAnsi="Times New Roman" w:cs="Times New Roman"/>
          <w:sz w:val="24"/>
          <w:szCs w:val="24"/>
          <w:lang w:val="en-US"/>
        </w:rPr>
        <w:t>In Circuit switching a physical path is established between source and destination</w:t>
      </w:r>
      <w:r w:rsidR="00CA530A" w:rsidRPr="00E17932">
        <w:rPr>
          <w:rFonts w:ascii="Times New Roman" w:hAnsi="Times New Roman" w:cs="Times New Roman"/>
          <w:sz w:val="24"/>
          <w:szCs w:val="24"/>
          <w:lang w:val="en-US"/>
        </w:rPr>
        <w:t>.</w:t>
      </w:r>
    </w:p>
    <w:p w:rsidR="00577AD0" w:rsidRPr="00E17932" w:rsidRDefault="008C3D59" w:rsidP="00E17932">
      <w:pPr>
        <w:pStyle w:val="ListParagraph"/>
        <w:numPr>
          <w:ilvl w:val="0"/>
          <w:numId w:val="44"/>
        </w:numPr>
        <w:jc w:val="both"/>
        <w:rPr>
          <w:rFonts w:ascii="Times New Roman" w:hAnsi="Times New Roman" w:cs="Times New Roman"/>
          <w:sz w:val="24"/>
          <w:szCs w:val="24"/>
        </w:rPr>
      </w:pPr>
      <w:r w:rsidRPr="00E17932">
        <w:rPr>
          <w:rFonts w:ascii="Times New Roman" w:hAnsi="Times New Roman" w:cs="Times New Roman"/>
          <w:sz w:val="24"/>
          <w:szCs w:val="24"/>
          <w:lang w:val="en-US"/>
        </w:rPr>
        <w:t>In packet switching, data is put in a packet and routed through the interconnection network, without establishing a physical connection path.</w:t>
      </w:r>
    </w:p>
    <w:p w:rsidR="00CA530A" w:rsidRPr="00D32D5C" w:rsidRDefault="00E17932" w:rsidP="00CA530A">
      <w:pPr>
        <w:jc w:val="both"/>
        <w:rPr>
          <w:rFonts w:ascii="Times New Roman" w:hAnsi="Times New Roman" w:cs="Times New Roman"/>
          <w:sz w:val="24"/>
          <w:szCs w:val="24"/>
        </w:rPr>
      </w:pPr>
      <w:r>
        <w:rPr>
          <w:rFonts w:ascii="Times New Roman" w:hAnsi="Times New Roman" w:cs="Times New Roman"/>
          <w:sz w:val="24"/>
          <w:szCs w:val="24"/>
          <w:lang w:val="en-US"/>
        </w:rPr>
        <w:t xml:space="preserve">        </w:t>
      </w:r>
      <w:r w:rsidR="00CA530A" w:rsidRPr="00CA530A">
        <w:rPr>
          <w:rFonts w:ascii="Times New Roman" w:hAnsi="Times New Roman" w:cs="Times New Roman"/>
          <w:sz w:val="24"/>
          <w:szCs w:val="24"/>
          <w:lang w:val="en-US"/>
        </w:rPr>
        <w:t>SIMD uses circuit switching operations.</w:t>
      </w:r>
    </w:p>
    <w:p w:rsidR="00D32D5C" w:rsidRPr="00363542" w:rsidRDefault="00D32D5C" w:rsidP="00D32D5C">
      <w:pPr>
        <w:jc w:val="both"/>
        <w:rPr>
          <w:rFonts w:ascii="Times New Roman" w:hAnsi="Times New Roman" w:cs="Times New Roman"/>
          <w:sz w:val="24"/>
          <w:szCs w:val="24"/>
          <w:u w:val="single"/>
        </w:rPr>
      </w:pPr>
      <w:r w:rsidRPr="00363542">
        <w:rPr>
          <w:rFonts w:ascii="Times New Roman" w:hAnsi="Times New Roman" w:cs="Times New Roman"/>
          <w:b/>
          <w:sz w:val="24"/>
          <w:szCs w:val="24"/>
          <w:u w:val="single"/>
        </w:rPr>
        <w:t>Network topology</w:t>
      </w:r>
    </w:p>
    <w:p w:rsidR="00CA530A" w:rsidRDefault="00D32D5C" w:rsidP="00D32D5C">
      <w:pPr>
        <w:jc w:val="both"/>
        <w:rPr>
          <w:rFonts w:ascii="Times New Roman" w:hAnsi="Times New Roman" w:cs="Times New Roman"/>
          <w:sz w:val="24"/>
          <w:szCs w:val="24"/>
        </w:rPr>
      </w:pPr>
      <w:r w:rsidRPr="00D32D5C">
        <w:rPr>
          <w:rFonts w:ascii="Times New Roman" w:hAnsi="Times New Roman" w:cs="Times New Roman"/>
          <w:sz w:val="24"/>
          <w:szCs w:val="24"/>
        </w:rPr>
        <w:t>The topologies can be grouped into two categories:</w:t>
      </w:r>
      <w:r w:rsidR="00E17932">
        <w:rPr>
          <w:rFonts w:ascii="Times New Roman" w:hAnsi="Times New Roman" w:cs="Times New Roman"/>
          <w:sz w:val="24"/>
          <w:szCs w:val="24"/>
        </w:rPr>
        <w:t xml:space="preserve"> </w:t>
      </w:r>
      <w:r w:rsidRPr="00D32D5C">
        <w:rPr>
          <w:rFonts w:ascii="Times New Roman" w:hAnsi="Times New Roman" w:cs="Times New Roman"/>
          <w:sz w:val="24"/>
          <w:szCs w:val="24"/>
        </w:rPr>
        <w:t>static and dynamic.</w:t>
      </w:r>
    </w:p>
    <w:p w:rsidR="00E17932" w:rsidRDefault="008C3D59" w:rsidP="00E17932">
      <w:pPr>
        <w:numPr>
          <w:ilvl w:val="0"/>
          <w:numId w:val="37"/>
        </w:numPr>
        <w:jc w:val="both"/>
        <w:rPr>
          <w:rFonts w:ascii="Times New Roman" w:hAnsi="Times New Roman" w:cs="Times New Roman"/>
          <w:sz w:val="24"/>
          <w:szCs w:val="24"/>
        </w:rPr>
      </w:pPr>
      <w:r w:rsidRPr="00CA530A">
        <w:rPr>
          <w:rFonts w:ascii="Times New Roman" w:hAnsi="Times New Roman" w:cs="Times New Roman"/>
          <w:sz w:val="24"/>
          <w:szCs w:val="24"/>
          <w:lang w:val="en-US"/>
        </w:rPr>
        <w:t>In a static topology, links between two processors are passive and dedicated buses cannot be reconfigured for direct connections to other processors.</w:t>
      </w:r>
    </w:p>
    <w:p w:rsidR="00577AD0" w:rsidRPr="00E17932" w:rsidRDefault="00CA530A" w:rsidP="00E17932">
      <w:pPr>
        <w:numPr>
          <w:ilvl w:val="0"/>
          <w:numId w:val="37"/>
        </w:numPr>
        <w:jc w:val="both"/>
        <w:rPr>
          <w:rFonts w:ascii="Times New Roman" w:hAnsi="Times New Roman" w:cs="Times New Roman"/>
          <w:sz w:val="24"/>
          <w:szCs w:val="24"/>
        </w:rPr>
      </w:pPr>
      <w:r w:rsidRPr="00E17932">
        <w:rPr>
          <w:rFonts w:ascii="Times New Roman" w:hAnsi="Times New Roman" w:cs="Times New Roman"/>
          <w:sz w:val="24"/>
          <w:szCs w:val="24"/>
          <w:lang w:val="en-US"/>
        </w:rPr>
        <w:lastRenderedPageBreak/>
        <w:t xml:space="preserve">In </w:t>
      </w:r>
      <w:r w:rsidR="008C3D59" w:rsidRPr="00E17932">
        <w:rPr>
          <w:rFonts w:ascii="Times New Roman" w:hAnsi="Times New Roman" w:cs="Times New Roman"/>
          <w:sz w:val="24"/>
          <w:szCs w:val="24"/>
          <w:lang w:val="en-US"/>
        </w:rPr>
        <w:t>the dynamic category links can be reconfigured by setting the network's active switching elements.</w:t>
      </w:r>
      <w:r w:rsidR="008C3D59" w:rsidRPr="00E17932">
        <w:rPr>
          <w:rFonts w:ascii="Times New Roman" w:hAnsi="Times New Roman" w:cs="Times New Roman"/>
          <w:sz w:val="24"/>
          <w:szCs w:val="24"/>
        </w:rPr>
        <w:t xml:space="preserve"> </w:t>
      </w:r>
    </w:p>
    <w:p w:rsidR="00577AD0" w:rsidRPr="00CA530A" w:rsidRDefault="008C3D59" w:rsidP="00CA530A">
      <w:pPr>
        <w:numPr>
          <w:ilvl w:val="0"/>
          <w:numId w:val="37"/>
        </w:numPr>
        <w:jc w:val="both"/>
        <w:rPr>
          <w:rFonts w:ascii="Times New Roman" w:hAnsi="Times New Roman" w:cs="Times New Roman"/>
          <w:sz w:val="24"/>
          <w:szCs w:val="24"/>
        </w:rPr>
      </w:pPr>
      <w:r w:rsidRPr="00CA530A">
        <w:rPr>
          <w:rFonts w:ascii="Times New Roman" w:hAnsi="Times New Roman" w:cs="Times New Roman"/>
          <w:sz w:val="24"/>
          <w:szCs w:val="24"/>
          <w:lang w:val="en-US"/>
        </w:rPr>
        <w:t xml:space="preserve">The space of the interconnection networks can be represented by the cartesian product of the above four sets of design features: {operation mode} x {control strategy} x {switching methodology) x {network topology). </w:t>
      </w:r>
    </w:p>
    <w:p w:rsidR="00D32D5C" w:rsidRPr="00720B3B" w:rsidRDefault="007909D5" w:rsidP="0081205D">
      <w:pPr>
        <w:spacing w:line="240" w:lineRule="auto"/>
        <w:jc w:val="both"/>
        <w:rPr>
          <w:rFonts w:ascii="Times New Roman" w:hAnsi="Times New Roman" w:cs="Times New Roman"/>
          <w:b/>
          <w:sz w:val="28"/>
          <w:szCs w:val="28"/>
          <w:u w:val="single"/>
        </w:rPr>
      </w:pPr>
      <w:r>
        <w:rPr>
          <w:rFonts w:ascii="Times New Roman" w:hAnsi="Times New Roman" w:cs="Times New Roman"/>
          <w:b/>
          <w:sz w:val="28"/>
          <w:szCs w:val="28"/>
        </w:rPr>
        <w:t>3.2</w:t>
      </w:r>
      <w:r w:rsidR="00720B3B" w:rsidRPr="00720B3B">
        <w:rPr>
          <w:rFonts w:ascii="Times New Roman" w:hAnsi="Times New Roman" w:cs="Times New Roman"/>
          <w:b/>
          <w:sz w:val="28"/>
          <w:szCs w:val="28"/>
        </w:rPr>
        <w:t>.</w:t>
      </w:r>
      <w:r w:rsidR="00D32D5C" w:rsidRPr="00720B3B">
        <w:rPr>
          <w:rFonts w:ascii="Times New Roman" w:hAnsi="Times New Roman" w:cs="Times New Roman"/>
          <w:b/>
          <w:sz w:val="28"/>
          <w:szCs w:val="28"/>
          <w:u w:val="single"/>
        </w:rPr>
        <w:t>SIMD Interconnection Networks</w:t>
      </w:r>
    </w:p>
    <w:p w:rsidR="0011323A" w:rsidRDefault="0011323A" w:rsidP="0081205D">
      <w:pPr>
        <w:ind w:firstLine="720"/>
        <w:jc w:val="both"/>
        <w:rPr>
          <w:rFonts w:ascii="Times New Roman" w:hAnsi="Times New Roman" w:cs="Times New Roman"/>
          <w:sz w:val="24"/>
          <w:szCs w:val="24"/>
        </w:rPr>
      </w:pPr>
    </w:p>
    <w:p w:rsidR="00D32D5C" w:rsidRPr="00D32D5C" w:rsidRDefault="00D32D5C" w:rsidP="0081205D">
      <w:pPr>
        <w:ind w:firstLine="720"/>
        <w:jc w:val="both"/>
        <w:rPr>
          <w:rFonts w:ascii="Times New Roman" w:hAnsi="Times New Roman" w:cs="Times New Roman"/>
          <w:sz w:val="24"/>
          <w:szCs w:val="24"/>
        </w:rPr>
      </w:pPr>
      <w:r w:rsidRPr="00D32D5C">
        <w:rPr>
          <w:rFonts w:ascii="Times New Roman" w:hAnsi="Times New Roman" w:cs="Times New Roman"/>
          <w:sz w:val="24"/>
          <w:szCs w:val="24"/>
        </w:rPr>
        <w:t>Various interconnection networks have been suggested for SIMD computers. The classification includes static versus dynamic networks, Mesh-connected Illiac network, Cube interconnection networks, Barrel shifter and data manipulator, Shuffle exchange and omega networks. Here we will discuss the first three networks.</w:t>
      </w:r>
    </w:p>
    <w:p w:rsidR="00D32D5C" w:rsidRPr="007A3BB8" w:rsidRDefault="007909D5" w:rsidP="00D32D5C">
      <w:pPr>
        <w:jc w:val="both"/>
        <w:rPr>
          <w:rFonts w:ascii="Times New Roman" w:hAnsi="Times New Roman" w:cs="Times New Roman"/>
          <w:b/>
          <w:sz w:val="24"/>
          <w:szCs w:val="24"/>
          <w:u w:val="single"/>
        </w:rPr>
      </w:pPr>
      <w:r>
        <w:rPr>
          <w:rFonts w:ascii="Times New Roman" w:hAnsi="Times New Roman" w:cs="Times New Roman"/>
          <w:b/>
          <w:sz w:val="24"/>
          <w:szCs w:val="24"/>
          <w:u w:val="single"/>
        </w:rPr>
        <w:t>3.2</w:t>
      </w:r>
      <w:r w:rsidR="005C634E">
        <w:rPr>
          <w:rFonts w:ascii="Times New Roman" w:hAnsi="Times New Roman" w:cs="Times New Roman"/>
          <w:b/>
          <w:sz w:val="24"/>
          <w:szCs w:val="24"/>
          <w:u w:val="single"/>
        </w:rPr>
        <w:t xml:space="preserve">.1 </w:t>
      </w:r>
      <w:r w:rsidR="00D32D5C" w:rsidRPr="007A3BB8">
        <w:rPr>
          <w:rFonts w:ascii="Times New Roman" w:hAnsi="Times New Roman" w:cs="Times New Roman"/>
          <w:b/>
          <w:sz w:val="24"/>
          <w:szCs w:val="24"/>
          <w:u w:val="single"/>
        </w:rPr>
        <w:t>Static versus dynamic networks</w:t>
      </w:r>
    </w:p>
    <w:p w:rsidR="00577AD0" w:rsidRPr="00CA530A" w:rsidRDefault="008C3D59" w:rsidP="00CA530A">
      <w:pPr>
        <w:jc w:val="both"/>
        <w:rPr>
          <w:rFonts w:ascii="Times New Roman" w:hAnsi="Times New Roman" w:cs="Times New Roman"/>
          <w:sz w:val="24"/>
          <w:szCs w:val="24"/>
        </w:rPr>
      </w:pPr>
      <w:r w:rsidRPr="00CA530A">
        <w:rPr>
          <w:rFonts w:ascii="Times New Roman" w:hAnsi="Times New Roman" w:cs="Times New Roman"/>
          <w:sz w:val="24"/>
          <w:szCs w:val="24"/>
          <w:lang w:val="en-US"/>
        </w:rPr>
        <w:t>The SIMD interconnection networks are classified into two categories based on network topologies: static networks and dynamic networks.</w:t>
      </w:r>
    </w:p>
    <w:p w:rsidR="00577AD0" w:rsidRPr="00CA530A" w:rsidRDefault="008C3D59" w:rsidP="00CA530A">
      <w:pPr>
        <w:ind w:left="360"/>
        <w:jc w:val="both"/>
        <w:rPr>
          <w:rFonts w:ascii="Times New Roman" w:hAnsi="Times New Roman" w:cs="Times New Roman"/>
          <w:b/>
          <w:sz w:val="24"/>
          <w:szCs w:val="24"/>
          <w:u w:val="single"/>
        </w:rPr>
      </w:pPr>
      <w:r w:rsidRPr="00CA530A">
        <w:rPr>
          <w:rFonts w:ascii="Times New Roman" w:hAnsi="Times New Roman" w:cs="Times New Roman"/>
          <w:sz w:val="24"/>
          <w:szCs w:val="24"/>
          <w:u w:val="single"/>
          <w:lang w:val="en-US"/>
        </w:rPr>
        <w:t xml:space="preserve"> </w:t>
      </w:r>
      <w:r w:rsidRPr="00CA530A">
        <w:rPr>
          <w:rFonts w:ascii="Times New Roman" w:hAnsi="Times New Roman" w:cs="Times New Roman"/>
          <w:b/>
          <w:sz w:val="24"/>
          <w:szCs w:val="24"/>
          <w:u w:val="single"/>
          <w:lang w:val="en-US"/>
        </w:rPr>
        <w:t xml:space="preserve">Static networks </w:t>
      </w:r>
    </w:p>
    <w:p w:rsidR="00D32D5C" w:rsidRPr="00D32D5C" w:rsidRDefault="008C3D59" w:rsidP="00CA530A">
      <w:pPr>
        <w:jc w:val="both"/>
        <w:rPr>
          <w:rFonts w:ascii="Times New Roman" w:hAnsi="Times New Roman" w:cs="Times New Roman"/>
          <w:sz w:val="24"/>
          <w:szCs w:val="24"/>
        </w:rPr>
      </w:pPr>
      <w:r w:rsidRPr="00CA530A">
        <w:rPr>
          <w:rFonts w:ascii="Times New Roman" w:hAnsi="Times New Roman" w:cs="Times New Roman"/>
          <w:sz w:val="24"/>
          <w:szCs w:val="24"/>
        </w:rPr>
        <w:t>In static network the interconnection network is fixed and permanent interconnection path between two processing elements and data communication has to follow a fixed route to reach the destination processing element.</w:t>
      </w:r>
      <w:r w:rsidRPr="00CA530A">
        <w:rPr>
          <w:rFonts w:ascii="Times New Roman" w:hAnsi="Times New Roman" w:cs="Times New Roman"/>
          <w:sz w:val="24"/>
          <w:szCs w:val="24"/>
          <w:lang w:val="en-US"/>
        </w:rPr>
        <w:t xml:space="preserve"> Topologies in the static networks can be classified according to the dimensions required for layout</w:t>
      </w:r>
      <w:r w:rsidR="00CA530A">
        <w:rPr>
          <w:rFonts w:ascii="Times New Roman" w:hAnsi="Times New Roman" w:cs="Times New Roman"/>
          <w:sz w:val="24"/>
          <w:szCs w:val="24"/>
        </w:rPr>
        <w:t>.</w:t>
      </w:r>
      <w:r w:rsidRPr="00CA530A">
        <w:rPr>
          <w:rFonts w:ascii="Times New Roman" w:hAnsi="Times New Roman" w:cs="Times New Roman"/>
          <w:sz w:val="24"/>
          <w:szCs w:val="24"/>
          <w:lang w:val="en-US"/>
        </w:rPr>
        <w:t xml:space="preserve"> Examples of one-dimensional topologies include the linear array </w:t>
      </w:r>
      <w:r w:rsidR="00CA530A">
        <w:rPr>
          <w:rFonts w:ascii="Times New Roman" w:hAnsi="Times New Roman" w:cs="Times New Roman"/>
          <w:sz w:val="24"/>
          <w:szCs w:val="24"/>
        </w:rPr>
        <w:t xml:space="preserve">. </w:t>
      </w:r>
      <w:r w:rsidRPr="00CA530A">
        <w:rPr>
          <w:rFonts w:ascii="Times New Roman" w:hAnsi="Times New Roman" w:cs="Times New Roman"/>
          <w:sz w:val="24"/>
          <w:szCs w:val="24"/>
          <w:lang w:val="en-US"/>
        </w:rPr>
        <w:t xml:space="preserve">Two-dimensional topologies include the ring, star, tree, mesh, and systolic array. </w:t>
      </w:r>
      <w:r w:rsidR="00CA530A" w:rsidRPr="00D32D5C">
        <w:rPr>
          <w:rFonts w:ascii="Times New Roman" w:hAnsi="Times New Roman" w:cs="Times New Roman"/>
          <w:sz w:val="24"/>
          <w:szCs w:val="24"/>
        </w:rPr>
        <w:t>Three dimensional topologies include completely connected chordal ring, 3 cube, and 3 cube connected cycle networks.</w:t>
      </w:r>
    </w:p>
    <w:p w:rsidR="00D32D5C" w:rsidRDefault="00D32D5C" w:rsidP="00D32D5C">
      <w:pPr>
        <w:jc w:val="both"/>
        <w:rPr>
          <w:rFonts w:ascii="Times New Roman" w:hAnsi="Times New Roman" w:cs="Times New Roman"/>
          <w:sz w:val="24"/>
          <w:szCs w:val="24"/>
        </w:rPr>
      </w:pPr>
    </w:p>
    <w:p w:rsidR="0081205D" w:rsidRDefault="0081205D" w:rsidP="0081205D">
      <w:pPr>
        <w:jc w:val="cente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4669908" cy="6283842"/>
            <wp:effectExtent l="19050" t="0" r="0" b="0"/>
            <wp:docPr id="233"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10"/>
                    <a:srcRect/>
                    <a:stretch>
                      <a:fillRect/>
                    </a:stretch>
                  </pic:blipFill>
                  <pic:spPr bwMode="auto">
                    <a:xfrm>
                      <a:off x="0" y="0"/>
                      <a:ext cx="4669980" cy="6283939"/>
                    </a:xfrm>
                    <a:prstGeom prst="rect">
                      <a:avLst/>
                    </a:prstGeom>
                    <a:noFill/>
                    <a:ln w="9525">
                      <a:noFill/>
                      <a:miter lim="800000"/>
                      <a:headEnd/>
                      <a:tailEnd/>
                    </a:ln>
                  </pic:spPr>
                </pic:pic>
              </a:graphicData>
            </a:graphic>
          </wp:inline>
        </w:drawing>
      </w:r>
    </w:p>
    <w:p w:rsidR="0081205D" w:rsidRPr="0081205D" w:rsidRDefault="0081205D" w:rsidP="0081205D">
      <w:pPr>
        <w:jc w:val="center"/>
        <w:rPr>
          <w:rFonts w:ascii="Times New Roman" w:hAnsi="Times New Roman" w:cs="Times New Roman"/>
        </w:rPr>
      </w:pPr>
      <w:r w:rsidRPr="0081205D">
        <w:rPr>
          <w:rFonts w:ascii="Times New Roman" w:hAnsi="Times New Roman" w:cs="Times New Roman"/>
        </w:rPr>
        <w:t>Fig.3.3. Static interconnection network topologies</w:t>
      </w:r>
    </w:p>
    <w:p w:rsidR="0081205D" w:rsidRPr="007A3BB8" w:rsidRDefault="0081205D" w:rsidP="00D32D5C">
      <w:pPr>
        <w:jc w:val="both"/>
        <w:rPr>
          <w:rFonts w:ascii="Times New Roman" w:hAnsi="Times New Roman" w:cs="Times New Roman"/>
          <w:sz w:val="24"/>
          <w:szCs w:val="24"/>
          <w:u w:val="single"/>
        </w:rPr>
      </w:pPr>
    </w:p>
    <w:p w:rsidR="00D32D5C" w:rsidRPr="007A3BB8" w:rsidRDefault="00D32D5C" w:rsidP="00D32D5C">
      <w:pPr>
        <w:jc w:val="both"/>
        <w:rPr>
          <w:rFonts w:ascii="Times New Roman" w:hAnsi="Times New Roman" w:cs="Times New Roman"/>
          <w:b/>
          <w:sz w:val="24"/>
          <w:szCs w:val="24"/>
          <w:u w:val="single"/>
        </w:rPr>
      </w:pPr>
      <w:r w:rsidRPr="007A3BB8">
        <w:rPr>
          <w:rFonts w:ascii="Times New Roman" w:hAnsi="Times New Roman" w:cs="Times New Roman"/>
          <w:b/>
          <w:sz w:val="24"/>
          <w:szCs w:val="24"/>
          <w:u w:val="single"/>
        </w:rPr>
        <w:t>Dynamic networks</w:t>
      </w:r>
    </w:p>
    <w:p w:rsidR="00D32D5C" w:rsidRDefault="00D32D5C" w:rsidP="00D32D5C">
      <w:pPr>
        <w:jc w:val="both"/>
      </w:pPr>
      <w:r w:rsidRPr="00D32D5C">
        <w:rPr>
          <w:rFonts w:ascii="Times New Roman" w:hAnsi="Times New Roman" w:cs="Times New Roman"/>
          <w:sz w:val="24"/>
          <w:szCs w:val="24"/>
        </w:rPr>
        <w:t>Two classes of dynamic networks are there. Single stage versus multistage</w:t>
      </w:r>
      <w:r>
        <w:t>.</w:t>
      </w:r>
    </w:p>
    <w:p w:rsidR="00DC7B3D" w:rsidRPr="007A3BB8" w:rsidRDefault="00DC7B3D" w:rsidP="00DC7B3D">
      <w:pPr>
        <w:jc w:val="both"/>
        <w:rPr>
          <w:rFonts w:ascii="Times New Roman" w:hAnsi="Times New Roman" w:cs="Times New Roman"/>
          <w:b/>
          <w:sz w:val="24"/>
          <w:szCs w:val="24"/>
          <w:u w:val="single"/>
        </w:rPr>
      </w:pPr>
      <w:r w:rsidRPr="007A3BB8">
        <w:rPr>
          <w:rFonts w:ascii="Times New Roman" w:hAnsi="Times New Roman" w:cs="Times New Roman"/>
          <w:b/>
          <w:sz w:val="24"/>
          <w:szCs w:val="24"/>
          <w:u w:val="single"/>
        </w:rPr>
        <w:t>Single stage networks</w:t>
      </w:r>
    </w:p>
    <w:p w:rsidR="00DC7B3D" w:rsidRPr="00E77D33" w:rsidRDefault="00DC7B3D" w:rsidP="00E77D33">
      <w:pPr>
        <w:ind w:firstLine="720"/>
        <w:jc w:val="both"/>
        <w:rPr>
          <w:rFonts w:ascii="Times New Roman" w:hAnsi="Times New Roman" w:cs="Times New Roman"/>
          <w:sz w:val="24"/>
          <w:szCs w:val="24"/>
        </w:rPr>
      </w:pPr>
      <w:r w:rsidRPr="00E77D33">
        <w:rPr>
          <w:rFonts w:ascii="Times New Roman" w:hAnsi="Times New Roman" w:cs="Times New Roman"/>
          <w:sz w:val="24"/>
          <w:szCs w:val="24"/>
        </w:rPr>
        <w:t xml:space="preserve">A single stage network is a switching network with N input selectors (IS) and N output selectors (OS).Each IS is essentially a 1 to D demultiplexer and each OS is an M to 1 multiplexer where 1&lt;D&lt;N and 1&lt;M&lt;N.A single stage network with D=M=N is a crossbar </w:t>
      </w:r>
      <w:r w:rsidRPr="00E77D33">
        <w:rPr>
          <w:rFonts w:ascii="Times New Roman" w:hAnsi="Times New Roman" w:cs="Times New Roman"/>
          <w:sz w:val="24"/>
          <w:szCs w:val="24"/>
        </w:rPr>
        <w:lastRenderedPageBreak/>
        <w:t>switching network. To establish a desired connecting path different path control signals will be applied to all IS and OS selectors.</w:t>
      </w:r>
    </w:p>
    <w:p w:rsidR="00DC7B3D" w:rsidRDefault="00DC7B3D" w:rsidP="00E77D33">
      <w:pPr>
        <w:ind w:firstLine="720"/>
        <w:jc w:val="both"/>
        <w:rPr>
          <w:rFonts w:ascii="Times New Roman" w:hAnsi="Times New Roman" w:cs="Times New Roman"/>
          <w:sz w:val="24"/>
          <w:szCs w:val="24"/>
        </w:rPr>
      </w:pPr>
      <w:r w:rsidRPr="00E77D33">
        <w:rPr>
          <w:rFonts w:ascii="Times New Roman" w:hAnsi="Times New Roman" w:cs="Times New Roman"/>
          <w:sz w:val="24"/>
          <w:szCs w:val="24"/>
        </w:rPr>
        <w:t>A single stage network is also called a reci</w:t>
      </w:r>
      <w:r w:rsidR="00E77D33">
        <w:rPr>
          <w:rFonts w:ascii="Times New Roman" w:hAnsi="Times New Roman" w:cs="Times New Roman"/>
          <w:sz w:val="24"/>
          <w:szCs w:val="24"/>
        </w:rPr>
        <w:t>r</w:t>
      </w:r>
      <w:r w:rsidRPr="00E77D33">
        <w:rPr>
          <w:rFonts w:ascii="Times New Roman" w:hAnsi="Times New Roman" w:cs="Times New Roman"/>
          <w:sz w:val="24"/>
          <w:szCs w:val="24"/>
        </w:rPr>
        <w:t>culating network. Data items may have to re</w:t>
      </w:r>
      <w:r w:rsidR="00E77D33">
        <w:rPr>
          <w:rFonts w:ascii="Times New Roman" w:hAnsi="Times New Roman" w:cs="Times New Roman"/>
          <w:sz w:val="24"/>
          <w:szCs w:val="24"/>
        </w:rPr>
        <w:t>cir</w:t>
      </w:r>
      <w:r w:rsidRPr="00E77D33">
        <w:rPr>
          <w:rFonts w:ascii="Times New Roman" w:hAnsi="Times New Roman" w:cs="Times New Roman"/>
          <w:sz w:val="24"/>
          <w:szCs w:val="24"/>
        </w:rPr>
        <w:t xml:space="preserve">culate through the single stage several times before reaching the final destination.The number of </w:t>
      </w:r>
      <w:r w:rsidR="00E77D33" w:rsidRPr="00E77D33">
        <w:rPr>
          <w:rFonts w:ascii="Times New Roman" w:hAnsi="Times New Roman" w:cs="Times New Roman"/>
          <w:sz w:val="24"/>
          <w:szCs w:val="24"/>
        </w:rPr>
        <w:t>recir</w:t>
      </w:r>
      <w:r w:rsidR="00E77D33">
        <w:rPr>
          <w:rFonts w:ascii="Times New Roman" w:hAnsi="Times New Roman" w:cs="Times New Roman"/>
          <w:sz w:val="24"/>
          <w:szCs w:val="24"/>
        </w:rPr>
        <w:t>c</w:t>
      </w:r>
      <w:r w:rsidR="00E77D33" w:rsidRPr="00E77D33">
        <w:rPr>
          <w:rFonts w:ascii="Times New Roman" w:hAnsi="Times New Roman" w:cs="Times New Roman"/>
          <w:sz w:val="24"/>
          <w:szCs w:val="24"/>
        </w:rPr>
        <w:t>ulation’s</w:t>
      </w:r>
      <w:r w:rsidRPr="00E77D33">
        <w:rPr>
          <w:rFonts w:ascii="Times New Roman" w:hAnsi="Times New Roman" w:cs="Times New Roman"/>
          <w:sz w:val="24"/>
          <w:szCs w:val="24"/>
        </w:rPr>
        <w:t xml:space="preserve"> needed</w:t>
      </w:r>
      <w:r w:rsidR="00E77D33">
        <w:rPr>
          <w:rFonts w:ascii="Times New Roman" w:hAnsi="Times New Roman" w:cs="Times New Roman"/>
          <w:sz w:val="24"/>
          <w:szCs w:val="24"/>
        </w:rPr>
        <w:t xml:space="preserve"> depend on the connectivity in </w:t>
      </w:r>
      <w:r w:rsidRPr="00E77D33">
        <w:rPr>
          <w:rFonts w:ascii="Times New Roman" w:hAnsi="Times New Roman" w:cs="Times New Roman"/>
          <w:sz w:val="24"/>
          <w:szCs w:val="24"/>
        </w:rPr>
        <w:t xml:space="preserve">the single stage </w:t>
      </w:r>
      <w:r w:rsidR="00E77D33" w:rsidRPr="00E77D33">
        <w:rPr>
          <w:rFonts w:ascii="Times New Roman" w:hAnsi="Times New Roman" w:cs="Times New Roman"/>
          <w:sz w:val="24"/>
          <w:szCs w:val="24"/>
        </w:rPr>
        <w:t>network. In</w:t>
      </w:r>
      <w:r w:rsidRPr="00E77D33">
        <w:rPr>
          <w:rFonts w:ascii="Times New Roman" w:hAnsi="Times New Roman" w:cs="Times New Roman"/>
          <w:sz w:val="24"/>
          <w:szCs w:val="24"/>
        </w:rPr>
        <w:t xml:space="preserve"> general,</w:t>
      </w:r>
      <w:r w:rsidR="00CA530A">
        <w:rPr>
          <w:rFonts w:ascii="Times New Roman" w:hAnsi="Times New Roman" w:cs="Times New Roman"/>
          <w:sz w:val="24"/>
          <w:szCs w:val="24"/>
        </w:rPr>
        <w:t xml:space="preserve"> </w:t>
      </w:r>
      <w:r w:rsidRPr="00E77D33">
        <w:rPr>
          <w:rFonts w:ascii="Times New Roman" w:hAnsi="Times New Roman" w:cs="Times New Roman"/>
          <w:sz w:val="24"/>
          <w:szCs w:val="24"/>
        </w:rPr>
        <w:t>higher is the hardware connectivity,</w:t>
      </w:r>
      <w:r w:rsidR="00CA530A">
        <w:rPr>
          <w:rFonts w:ascii="Times New Roman" w:hAnsi="Times New Roman" w:cs="Times New Roman"/>
          <w:sz w:val="24"/>
          <w:szCs w:val="24"/>
        </w:rPr>
        <w:t xml:space="preserve"> </w:t>
      </w:r>
      <w:r w:rsidRPr="00E77D33">
        <w:rPr>
          <w:rFonts w:ascii="Times New Roman" w:hAnsi="Times New Roman" w:cs="Times New Roman"/>
          <w:sz w:val="24"/>
          <w:szCs w:val="24"/>
        </w:rPr>
        <w:t xml:space="preserve">the less is the number of </w:t>
      </w:r>
      <w:r w:rsidR="00E77D33" w:rsidRPr="00E77D33">
        <w:rPr>
          <w:rFonts w:ascii="Times New Roman" w:hAnsi="Times New Roman" w:cs="Times New Roman"/>
          <w:sz w:val="24"/>
          <w:szCs w:val="24"/>
        </w:rPr>
        <w:t>recirculation’s</w:t>
      </w:r>
      <w:r w:rsidRPr="00E77D33">
        <w:rPr>
          <w:rFonts w:ascii="Times New Roman" w:hAnsi="Times New Roman" w:cs="Times New Roman"/>
          <w:sz w:val="24"/>
          <w:szCs w:val="24"/>
        </w:rPr>
        <w:t>.</w:t>
      </w:r>
    </w:p>
    <w:p w:rsidR="00E77D33" w:rsidRPr="00E77D33" w:rsidRDefault="00E77D33" w:rsidP="00E77D33">
      <w:pPr>
        <w:ind w:firstLine="720"/>
        <w:jc w:val="both"/>
        <w:rPr>
          <w:rFonts w:ascii="Times New Roman" w:hAnsi="Times New Roman" w:cs="Times New Roman"/>
          <w:sz w:val="24"/>
          <w:szCs w:val="24"/>
        </w:rPr>
      </w:pPr>
    </w:p>
    <w:p w:rsidR="00DC7B3D" w:rsidRDefault="00E77D33" w:rsidP="00E77D33">
      <w:pPr>
        <w:jc w:val="center"/>
      </w:pPr>
      <w:r>
        <w:rPr>
          <w:noProof/>
        </w:rPr>
        <w:drawing>
          <wp:inline distT="0" distB="0" distL="0" distR="0">
            <wp:extent cx="2702885" cy="3125972"/>
            <wp:effectExtent l="19050" t="0" r="2215" b="0"/>
            <wp:docPr id="234"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1"/>
                    <a:srcRect/>
                    <a:stretch>
                      <a:fillRect/>
                    </a:stretch>
                  </pic:blipFill>
                  <pic:spPr bwMode="auto">
                    <a:xfrm>
                      <a:off x="0" y="0"/>
                      <a:ext cx="2702575" cy="3125614"/>
                    </a:xfrm>
                    <a:prstGeom prst="rect">
                      <a:avLst/>
                    </a:prstGeom>
                    <a:noFill/>
                    <a:ln w="9525">
                      <a:noFill/>
                      <a:miter lim="800000"/>
                      <a:headEnd/>
                      <a:tailEnd/>
                    </a:ln>
                  </pic:spPr>
                </pic:pic>
              </a:graphicData>
            </a:graphic>
          </wp:inline>
        </w:drawing>
      </w:r>
    </w:p>
    <w:p w:rsidR="00E77D33" w:rsidRPr="00E77D33" w:rsidRDefault="00E77D33" w:rsidP="00E77D33">
      <w:pPr>
        <w:jc w:val="center"/>
        <w:rPr>
          <w:rFonts w:ascii="Times New Roman" w:hAnsi="Times New Roman" w:cs="Times New Roman"/>
          <w:sz w:val="20"/>
          <w:szCs w:val="20"/>
        </w:rPr>
      </w:pPr>
      <w:r w:rsidRPr="00E77D33">
        <w:rPr>
          <w:rFonts w:ascii="Times New Roman" w:hAnsi="Times New Roman" w:cs="Times New Roman"/>
          <w:sz w:val="20"/>
          <w:szCs w:val="20"/>
        </w:rPr>
        <w:t>Fig.3.4.Conceptual view of a single-stage interconnection network</w:t>
      </w:r>
    </w:p>
    <w:p w:rsidR="00DC7B3D" w:rsidRDefault="00DC7B3D" w:rsidP="00DC7B3D">
      <w:pPr>
        <w:jc w:val="both"/>
      </w:pPr>
    </w:p>
    <w:p w:rsidR="00DC7B3D" w:rsidRPr="003729DA" w:rsidRDefault="00DC7B3D" w:rsidP="00DC7B3D">
      <w:pPr>
        <w:jc w:val="both"/>
        <w:rPr>
          <w:rFonts w:ascii="Times New Roman" w:hAnsi="Times New Roman" w:cs="Times New Roman"/>
          <w:b/>
          <w:sz w:val="24"/>
          <w:szCs w:val="24"/>
          <w:u w:val="single"/>
        </w:rPr>
      </w:pPr>
      <w:r w:rsidRPr="003729DA">
        <w:rPr>
          <w:rFonts w:ascii="Times New Roman" w:hAnsi="Times New Roman" w:cs="Times New Roman"/>
          <w:b/>
          <w:sz w:val="24"/>
          <w:szCs w:val="24"/>
          <w:u w:val="single"/>
        </w:rPr>
        <w:t>Multi stage networks</w:t>
      </w:r>
    </w:p>
    <w:p w:rsidR="00DC7B3D" w:rsidRPr="003729DA" w:rsidRDefault="00DC7B3D" w:rsidP="003729DA">
      <w:pPr>
        <w:ind w:firstLine="720"/>
        <w:jc w:val="both"/>
        <w:rPr>
          <w:rFonts w:ascii="Times New Roman" w:hAnsi="Times New Roman" w:cs="Times New Roman"/>
          <w:sz w:val="24"/>
          <w:szCs w:val="24"/>
        </w:rPr>
      </w:pPr>
      <w:r w:rsidRPr="003729DA">
        <w:rPr>
          <w:rFonts w:ascii="Times New Roman" w:hAnsi="Times New Roman" w:cs="Times New Roman"/>
          <w:sz w:val="24"/>
          <w:szCs w:val="24"/>
        </w:rPr>
        <w:t xml:space="preserve">Many stages </w:t>
      </w:r>
      <w:r w:rsidR="003729DA" w:rsidRPr="003729DA">
        <w:rPr>
          <w:rFonts w:ascii="Times New Roman" w:hAnsi="Times New Roman" w:cs="Times New Roman"/>
          <w:sz w:val="24"/>
          <w:szCs w:val="24"/>
        </w:rPr>
        <w:t>of interconnected switches</w:t>
      </w:r>
      <w:r w:rsidR="004122C5">
        <w:rPr>
          <w:rFonts w:ascii="Times New Roman" w:hAnsi="Times New Roman" w:cs="Times New Roman"/>
          <w:sz w:val="24"/>
          <w:szCs w:val="24"/>
        </w:rPr>
        <w:t xml:space="preserve"> </w:t>
      </w:r>
      <w:r w:rsidR="003729DA" w:rsidRPr="003729DA">
        <w:rPr>
          <w:rFonts w:ascii="Times New Roman" w:hAnsi="Times New Roman" w:cs="Times New Roman"/>
          <w:sz w:val="24"/>
          <w:szCs w:val="24"/>
        </w:rPr>
        <w:t>from</w:t>
      </w:r>
      <w:r w:rsidRPr="003729DA">
        <w:rPr>
          <w:rFonts w:ascii="Times New Roman" w:hAnsi="Times New Roman" w:cs="Times New Roman"/>
          <w:sz w:val="24"/>
          <w:szCs w:val="24"/>
        </w:rPr>
        <w:t xml:space="preserve"> the multistage network.</w:t>
      </w:r>
      <w:r w:rsidR="004122C5">
        <w:rPr>
          <w:rFonts w:ascii="Times New Roman" w:hAnsi="Times New Roman" w:cs="Times New Roman"/>
          <w:sz w:val="24"/>
          <w:szCs w:val="24"/>
        </w:rPr>
        <w:t xml:space="preserve"> </w:t>
      </w:r>
      <w:r w:rsidRPr="003729DA">
        <w:rPr>
          <w:rFonts w:ascii="Times New Roman" w:hAnsi="Times New Roman" w:cs="Times New Roman"/>
          <w:sz w:val="24"/>
          <w:szCs w:val="24"/>
        </w:rPr>
        <w:t>They are described b</w:t>
      </w:r>
      <w:r w:rsidR="003729DA">
        <w:rPr>
          <w:rFonts w:ascii="Times New Roman" w:hAnsi="Times New Roman" w:cs="Times New Roman"/>
          <w:sz w:val="24"/>
          <w:szCs w:val="24"/>
        </w:rPr>
        <w:t>y three characterizing features</w:t>
      </w:r>
      <w:r w:rsidRPr="003729DA">
        <w:rPr>
          <w:rFonts w:ascii="Times New Roman" w:hAnsi="Times New Roman" w:cs="Times New Roman"/>
          <w:sz w:val="24"/>
          <w:szCs w:val="24"/>
        </w:rPr>
        <w:t>:</w:t>
      </w:r>
      <w:r w:rsidR="005C634E">
        <w:rPr>
          <w:rFonts w:ascii="Times New Roman" w:hAnsi="Times New Roman" w:cs="Times New Roman"/>
          <w:sz w:val="24"/>
          <w:szCs w:val="24"/>
        </w:rPr>
        <w:t xml:space="preserve"> </w:t>
      </w:r>
      <w:r w:rsidRPr="003729DA">
        <w:rPr>
          <w:rFonts w:ascii="Times New Roman" w:hAnsi="Times New Roman" w:cs="Times New Roman"/>
          <w:sz w:val="24"/>
          <w:szCs w:val="24"/>
        </w:rPr>
        <w:t>switch box,</w:t>
      </w:r>
      <w:r w:rsidR="004122C5">
        <w:rPr>
          <w:rFonts w:ascii="Times New Roman" w:hAnsi="Times New Roman" w:cs="Times New Roman"/>
          <w:sz w:val="24"/>
          <w:szCs w:val="24"/>
        </w:rPr>
        <w:t xml:space="preserve"> </w:t>
      </w:r>
      <w:r w:rsidRPr="003729DA">
        <w:rPr>
          <w:rFonts w:ascii="Times New Roman" w:hAnsi="Times New Roman" w:cs="Times New Roman"/>
          <w:sz w:val="24"/>
          <w:szCs w:val="24"/>
        </w:rPr>
        <w:t>network topology and control structure.</w:t>
      </w:r>
      <w:r w:rsidR="005C634E">
        <w:rPr>
          <w:rFonts w:ascii="Times New Roman" w:hAnsi="Times New Roman" w:cs="Times New Roman"/>
          <w:sz w:val="24"/>
          <w:szCs w:val="24"/>
        </w:rPr>
        <w:t xml:space="preserve"> </w:t>
      </w:r>
      <w:r w:rsidRPr="003729DA">
        <w:rPr>
          <w:rFonts w:ascii="Times New Roman" w:hAnsi="Times New Roman" w:cs="Times New Roman"/>
          <w:sz w:val="24"/>
          <w:szCs w:val="24"/>
        </w:rPr>
        <w:t>Many switch boxes are used in multistage networks</w:t>
      </w:r>
      <w:r w:rsidR="003729DA">
        <w:rPr>
          <w:rFonts w:ascii="Times New Roman" w:hAnsi="Times New Roman" w:cs="Times New Roman"/>
          <w:sz w:val="24"/>
          <w:szCs w:val="24"/>
        </w:rPr>
        <w:t xml:space="preserve">. </w:t>
      </w:r>
      <w:r w:rsidRPr="003729DA">
        <w:rPr>
          <w:rFonts w:ascii="Times New Roman" w:hAnsi="Times New Roman" w:cs="Times New Roman"/>
          <w:sz w:val="24"/>
          <w:szCs w:val="24"/>
        </w:rPr>
        <w:t>Each box is essentially an interchange device with two inputs and outputs.</w:t>
      </w:r>
      <w:r w:rsidR="004122C5">
        <w:rPr>
          <w:rFonts w:ascii="Times New Roman" w:hAnsi="Times New Roman" w:cs="Times New Roman"/>
          <w:sz w:val="24"/>
          <w:szCs w:val="24"/>
        </w:rPr>
        <w:t xml:space="preserve"> </w:t>
      </w:r>
      <w:r w:rsidRPr="003729DA">
        <w:rPr>
          <w:rFonts w:ascii="Times New Roman" w:hAnsi="Times New Roman" w:cs="Times New Roman"/>
          <w:sz w:val="24"/>
          <w:szCs w:val="24"/>
        </w:rPr>
        <w:t xml:space="preserve">The </w:t>
      </w:r>
      <w:r w:rsidR="003729DA">
        <w:rPr>
          <w:rFonts w:ascii="Times New Roman" w:hAnsi="Times New Roman" w:cs="Times New Roman"/>
          <w:sz w:val="24"/>
          <w:szCs w:val="24"/>
        </w:rPr>
        <w:t>four states of a switch box</w:t>
      </w:r>
      <w:r w:rsidRPr="003729DA">
        <w:rPr>
          <w:rFonts w:ascii="Times New Roman" w:hAnsi="Times New Roman" w:cs="Times New Roman"/>
          <w:sz w:val="24"/>
          <w:szCs w:val="24"/>
        </w:rPr>
        <w:t>:</w:t>
      </w:r>
      <w:r w:rsidR="005C634E">
        <w:rPr>
          <w:rFonts w:ascii="Times New Roman" w:hAnsi="Times New Roman" w:cs="Times New Roman"/>
          <w:sz w:val="24"/>
          <w:szCs w:val="24"/>
        </w:rPr>
        <w:t xml:space="preserve"> </w:t>
      </w:r>
      <w:r w:rsidRPr="003729DA">
        <w:rPr>
          <w:rFonts w:ascii="Times New Roman" w:hAnsi="Times New Roman" w:cs="Times New Roman"/>
          <w:sz w:val="24"/>
          <w:szCs w:val="24"/>
        </w:rPr>
        <w:t>straight,exchange,upper broadcast and lower broadcast.</w:t>
      </w:r>
    </w:p>
    <w:p w:rsidR="00DC7B3D" w:rsidRDefault="00450E20" w:rsidP="00DC7B3D">
      <w:pPr>
        <w:jc w:val="both"/>
        <w:rPr>
          <w:rFonts w:ascii="Times New Roman" w:hAnsi="Times New Roman" w:cs="Times New Roman"/>
          <w:sz w:val="24"/>
          <w:szCs w:val="24"/>
        </w:rPr>
      </w:pPr>
      <w:r>
        <w:tab/>
      </w:r>
      <w:r w:rsidRPr="00450E20">
        <w:rPr>
          <w:rFonts w:ascii="Times New Roman" w:hAnsi="Times New Roman" w:cs="Times New Roman"/>
          <w:sz w:val="24"/>
          <w:szCs w:val="24"/>
        </w:rPr>
        <w:t>A multistage</w:t>
      </w:r>
      <w:r w:rsidR="004122C5">
        <w:rPr>
          <w:rFonts w:ascii="Times New Roman" w:hAnsi="Times New Roman" w:cs="Times New Roman"/>
          <w:sz w:val="24"/>
          <w:szCs w:val="24"/>
        </w:rPr>
        <w:t xml:space="preserve"> </w:t>
      </w:r>
      <w:r>
        <w:rPr>
          <w:rFonts w:ascii="Times New Roman" w:hAnsi="Times New Roman" w:cs="Times New Roman"/>
          <w:sz w:val="24"/>
          <w:szCs w:val="24"/>
        </w:rPr>
        <w:t>network is capable of connecting an arbitrary input terminal to an arbitrary output terminal.</w:t>
      </w:r>
      <w:r w:rsidR="00C950AC">
        <w:rPr>
          <w:rFonts w:ascii="Times New Roman" w:hAnsi="Times New Roman" w:cs="Times New Roman"/>
          <w:sz w:val="24"/>
          <w:szCs w:val="24"/>
        </w:rPr>
        <w:t xml:space="preserve"> Multistage</w:t>
      </w:r>
      <w:r>
        <w:rPr>
          <w:rFonts w:ascii="Times New Roman" w:hAnsi="Times New Roman" w:cs="Times New Roman"/>
          <w:sz w:val="24"/>
          <w:szCs w:val="24"/>
        </w:rPr>
        <w:t xml:space="preserve"> networks can be one-sided or two-sided. The one-sided networks,</w:t>
      </w:r>
      <w:r w:rsidR="004122C5">
        <w:rPr>
          <w:rFonts w:ascii="Times New Roman" w:hAnsi="Times New Roman" w:cs="Times New Roman"/>
          <w:sz w:val="24"/>
          <w:szCs w:val="24"/>
        </w:rPr>
        <w:t xml:space="preserve"> </w:t>
      </w:r>
      <w:r>
        <w:rPr>
          <w:rFonts w:ascii="Times New Roman" w:hAnsi="Times New Roman" w:cs="Times New Roman"/>
          <w:sz w:val="24"/>
          <w:szCs w:val="24"/>
        </w:rPr>
        <w:t>sometimes called full switches,</w:t>
      </w:r>
      <w:r w:rsidR="004122C5">
        <w:rPr>
          <w:rFonts w:ascii="Times New Roman" w:hAnsi="Times New Roman" w:cs="Times New Roman"/>
          <w:sz w:val="24"/>
          <w:szCs w:val="24"/>
        </w:rPr>
        <w:t xml:space="preserve"> </w:t>
      </w:r>
      <w:r>
        <w:rPr>
          <w:rFonts w:ascii="Times New Roman" w:hAnsi="Times New Roman" w:cs="Times New Roman"/>
          <w:sz w:val="24"/>
          <w:szCs w:val="24"/>
        </w:rPr>
        <w:t>have input-output ports on the same side. The two-sided multistage networks,</w:t>
      </w:r>
      <w:r w:rsidR="004122C5">
        <w:rPr>
          <w:rFonts w:ascii="Times New Roman" w:hAnsi="Times New Roman" w:cs="Times New Roman"/>
          <w:sz w:val="24"/>
          <w:szCs w:val="24"/>
        </w:rPr>
        <w:t xml:space="preserve"> </w:t>
      </w:r>
      <w:r>
        <w:rPr>
          <w:rFonts w:ascii="Times New Roman" w:hAnsi="Times New Roman" w:cs="Times New Roman"/>
          <w:sz w:val="24"/>
          <w:szCs w:val="24"/>
        </w:rPr>
        <w:t>which usually have an input side and an output side, can be divided into three classes: blocking,</w:t>
      </w:r>
      <w:r w:rsidR="004122C5">
        <w:rPr>
          <w:rFonts w:ascii="Times New Roman" w:hAnsi="Times New Roman" w:cs="Times New Roman"/>
          <w:sz w:val="24"/>
          <w:szCs w:val="24"/>
        </w:rPr>
        <w:t xml:space="preserve"> </w:t>
      </w:r>
      <w:r>
        <w:rPr>
          <w:rFonts w:ascii="Times New Roman" w:hAnsi="Times New Roman" w:cs="Times New Roman"/>
          <w:sz w:val="24"/>
          <w:szCs w:val="24"/>
        </w:rPr>
        <w:t>rearrangeable, and nonblocking.</w:t>
      </w:r>
    </w:p>
    <w:p w:rsidR="00450E20" w:rsidRPr="00450E20" w:rsidRDefault="00450E20" w:rsidP="00DC7B3D">
      <w:pPr>
        <w:jc w:val="both"/>
        <w:rPr>
          <w:rFonts w:ascii="Times New Roman" w:hAnsi="Times New Roman" w:cs="Times New Roman"/>
          <w:sz w:val="24"/>
          <w:szCs w:val="24"/>
        </w:rPr>
      </w:pPr>
      <w:r>
        <w:rPr>
          <w:rFonts w:ascii="Times New Roman" w:hAnsi="Times New Roman" w:cs="Times New Roman"/>
          <w:sz w:val="24"/>
          <w:szCs w:val="24"/>
        </w:rPr>
        <w:tab/>
      </w:r>
    </w:p>
    <w:p w:rsidR="00DC7B3D" w:rsidRDefault="008571FE" w:rsidP="008571FE">
      <w:pPr>
        <w:jc w:val="center"/>
      </w:pPr>
      <w:r>
        <w:rPr>
          <w:noProof/>
        </w:rPr>
        <w:lastRenderedPageBreak/>
        <w:drawing>
          <wp:inline distT="0" distB="0" distL="0" distR="0">
            <wp:extent cx="3574755" cy="4274288"/>
            <wp:effectExtent l="19050" t="0" r="6645"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12"/>
                    <a:srcRect/>
                    <a:stretch>
                      <a:fillRect/>
                    </a:stretch>
                  </pic:blipFill>
                  <pic:spPr bwMode="auto">
                    <a:xfrm>
                      <a:off x="0" y="0"/>
                      <a:ext cx="3574755" cy="4274288"/>
                    </a:xfrm>
                    <a:prstGeom prst="rect">
                      <a:avLst/>
                    </a:prstGeom>
                    <a:noFill/>
                    <a:ln w="9525">
                      <a:noFill/>
                      <a:miter lim="800000"/>
                      <a:headEnd/>
                      <a:tailEnd/>
                    </a:ln>
                  </pic:spPr>
                </pic:pic>
              </a:graphicData>
            </a:graphic>
          </wp:inline>
        </w:drawing>
      </w:r>
    </w:p>
    <w:p w:rsidR="008571FE" w:rsidRDefault="008571FE" w:rsidP="008571FE">
      <w:pPr>
        <w:jc w:val="center"/>
        <w:rPr>
          <w:rFonts w:ascii="Times New Roman" w:hAnsi="Times New Roman" w:cs="Times New Roman"/>
          <w:sz w:val="20"/>
          <w:szCs w:val="20"/>
        </w:rPr>
      </w:pPr>
      <w:r w:rsidRPr="008571FE">
        <w:rPr>
          <w:rFonts w:ascii="Times New Roman" w:hAnsi="Times New Roman" w:cs="Times New Roman"/>
          <w:sz w:val="20"/>
          <w:szCs w:val="20"/>
        </w:rPr>
        <w:t>Fig.3.5.A two-by-two switching box and its four interconnection states</w:t>
      </w:r>
    </w:p>
    <w:p w:rsidR="00D56973" w:rsidRDefault="00D56973" w:rsidP="008571FE">
      <w:pPr>
        <w:jc w:val="center"/>
        <w:rPr>
          <w:rFonts w:ascii="Times New Roman" w:hAnsi="Times New Roman" w:cs="Times New Roman"/>
          <w:sz w:val="20"/>
          <w:szCs w:val="20"/>
        </w:rPr>
      </w:pPr>
    </w:p>
    <w:p w:rsidR="00D56973" w:rsidRDefault="00D56973" w:rsidP="00D56973">
      <w:pPr>
        <w:ind w:firstLine="720"/>
        <w:jc w:val="both"/>
      </w:pPr>
      <w:r>
        <w:rPr>
          <w:rFonts w:ascii="Times New Roman" w:hAnsi="Times New Roman" w:cs="Times New Roman"/>
          <w:sz w:val="24"/>
          <w:szCs w:val="24"/>
        </w:rPr>
        <w:t>In blocking networks, simultaneous connections of more than one terminal pair may result in conflicts in the use of network communications links. Examples of a blocking network are the data manipulator, Omega, flip, and baseline. A network is called a rearrangeable network if it can perform all possible connections between inputs and outputs by rearranging its existing connections so that a connection path for a new input-output pair can always be established. Example of rearrangeable network is Benes network. A network which can handle all possible connections without blocking is called a nonblocking network. Example of nonblocking network is Clos network.</w:t>
      </w:r>
    </w:p>
    <w:p w:rsidR="00D56973" w:rsidRPr="00D56973" w:rsidRDefault="00D56973" w:rsidP="00D56973">
      <w:pPr>
        <w:rPr>
          <w:rFonts w:ascii="Times New Roman" w:hAnsi="Times New Roman" w:cs="Times New Roman"/>
          <w:sz w:val="24"/>
          <w:szCs w:val="24"/>
        </w:rPr>
      </w:pPr>
    </w:p>
    <w:p w:rsidR="00D56973" w:rsidRDefault="00D56973" w:rsidP="00D56973">
      <w:pPr>
        <w:rPr>
          <w:rFonts w:ascii="Times New Roman" w:hAnsi="Times New Roman" w:cs="Times New Roman"/>
          <w:sz w:val="20"/>
          <w:szCs w:val="20"/>
        </w:rPr>
      </w:pPr>
    </w:p>
    <w:p w:rsidR="008F13D4" w:rsidRDefault="008F13D4" w:rsidP="008571FE">
      <w:pPr>
        <w:jc w:val="center"/>
        <w:rPr>
          <w:rFonts w:ascii="Times New Roman" w:hAnsi="Times New Roman" w:cs="Times New Roman"/>
          <w:sz w:val="20"/>
          <w:szCs w:val="20"/>
        </w:rPr>
      </w:pPr>
      <w:r>
        <w:rPr>
          <w:rFonts w:ascii="Times New Roman" w:hAnsi="Times New Roman" w:cs="Times New Roman"/>
          <w:noProof/>
          <w:sz w:val="20"/>
          <w:szCs w:val="20"/>
        </w:rPr>
        <w:lastRenderedPageBreak/>
        <w:drawing>
          <wp:inline distT="0" distB="0" distL="0" distR="0">
            <wp:extent cx="3149452" cy="5156791"/>
            <wp:effectExtent l="1905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3"/>
                    <a:srcRect/>
                    <a:stretch>
                      <a:fillRect/>
                    </a:stretch>
                  </pic:blipFill>
                  <pic:spPr bwMode="auto">
                    <a:xfrm>
                      <a:off x="0" y="0"/>
                      <a:ext cx="3149524" cy="5156909"/>
                    </a:xfrm>
                    <a:prstGeom prst="rect">
                      <a:avLst/>
                    </a:prstGeom>
                    <a:noFill/>
                    <a:ln w="9525">
                      <a:noFill/>
                      <a:miter lim="800000"/>
                      <a:headEnd/>
                      <a:tailEnd/>
                    </a:ln>
                  </pic:spPr>
                </pic:pic>
              </a:graphicData>
            </a:graphic>
          </wp:inline>
        </w:drawing>
      </w:r>
    </w:p>
    <w:p w:rsidR="008571FE" w:rsidRDefault="008F13D4" w:rsidP="005C634E">
      <w:pPr>
        <w:jc w:val="center"/>
        <w:rPr>
          <w:rFonts w:ascii="Times New Roman" w:hAnsi="Times New Roman" w:cs="Times New Roman"/>
          <w:sz w:val="20"/>
          <w:szCs w:val="20"/>
        </w:rPr>
      </w:pPr>
      <w:r>
        <w:rPr>
          <w:rFonts w:ascii="Times New Roman" w:hAnsi="Times New Roman" w:cs="Times New Roman"/>
          <w:sz w:val="20"/>
          <w:szCs w:val="20"/>
        </w:rPr>
        <w:t>Fig.3.6. Several multistage interconnection networks</w:t>
      </w:r>
    </w:p>
    <w:p w:rsidR="005C634E" w:rsidRPr="005C634E" w:rsidRDefault="005C634E" w:rsidP="005C634E">
      <w:pPr>
        <w:jc w:val="center"/>
        <w:rPr>
          <w:rFonts w:ascii="Times New Roman" w:hAnsi="Times New Roman" w:cs="Times New Roman"/>
          <w:sz w:val="20"/>
          <w:szCs w:val="20"/>
        </w:rPr>
      </w:pPr>
    </w:p>
    <w:p w:rsidR="00DC7B3D" w:rsidRPr="00A70FDA" w:rsidRDefault="007909D5" w:rsidP="00DC7B3D">
      <w:pPr>
        <w:jc w:val="both"/>
        <w:rPr>
          <w:rFonts w:ascii="Times New Roman" w:hAnsi="Times New Roman" w:cs="Times New Roman"/>
          <w:b/>
          <w:sz w:val="28"/>
          <w:szCs w:val="28"/>
          <w:u w:val="single"/>
        </w:rPr>
      </w:pPr>
      <w:r>
        <w:rPr>
          <w:rFonts w:ascii="Times New Roman" w:hAnsi="Times New Roman" w:cs="Times New Roman"/>
          <w:b/>
          <w:sz w:val="28"/>
          <w:szCs w:val="28"/>
        </w:rPr>
        <w:t>3.2</w:t>
      </w:r>
      <w:r w:rsidR="00A70FDA" w:rsidRPr="00A70FDA">
        <w:rPr>
          <w:rFonts w:ascii="Times New Roman" w:hAnsi="Times New Roman" w:cs="Times New Roman"/>
          <w:b/>
          <w:sz w:val="28"/>
          <w:szCs w:val="28"/>
        </w:rPr>
        <w:t>.</w:t>
      </w:r>
      <w:r w:rsidR="005C634E">
        <w:rPr>
          <w:rFonts w:ascii="Times New Roman" w:hAnsi="Times New Roman" w:cs="Times New Roman"/>
          <w:b/>
          <w:sz w:val="28"/>
          <w:szCs w:val="28"/>
        </w:rPr>
        <w:t>2</w:t>
      </w:r>
      <w:r w:rsidR="00DC7B3D" w:rsidRPr="00A70FDA">
        <w:rPr>
          <w:rFonts w:ascii="Times New Roman" w:hAnsi="Times New Roman" w:cs="Times New Roman"/>
          <w:b/>
          <w:sz w:val="28"/>
          <w:szCs w:val="28"/>
          <w:u w:val="single"/>
        </w:rPr>
        <w:t>Mesh-Connected Illiac Network</w:t>
      </w:r>
    </w:p>
    <w:p w:rsidR="00DC7B3D" w:rsidRDefault="00DC7B3D" w:rsidP="00DC7B3D">
      <w:pPr>
        <w:jc w:val="both"/>
        <w:rPr>
          <w:b/>
          <w:u w:val="single"/>
        </w:rPr>
      </w:pPr>
    </w:p>
    <w:p w:rsidR="00DC7B3D" w:rsidRPr="00A70FDA" w:rsidRDefault="00DC7B3D" w:rsidP="00DC7B3D">
      <w:pPr>
        <w:jc w:val="both"/>
        <w:rPr>
          <w:rFonts w:ascii="Times New Roman" w:hAnsi="Times New Roman" w:cs="Times New Roman"/>
          <w:sz w:val="24"/>
          <w:szCs w:val="24"/>
        </w:rPr>
      </w:pPr>
      <w:r w:rsidRPr="00A70FDA">
        <w:rPr>
          <w:rFonts w:ascii="Times New Roman" w:hAnsi="Times New Roman" w:cs="Times New Roman"/>
          <w:sz w:val="24"/>
          <w:szCs w:val="24"/>
        </w:rPr>
        <w:t>A single stage recirculating network has been implemented in the Illiac IV array processor with 64 PEs.</w:t>
      </w:r>
      <w:r w:rsidR="000071C0">
        <w:rPr>
          <w:rFonts w:ascii="Times New Roman" w:hAnsi="Times New Roman" w:cs="Times New Roman"/>
          <w:sz w:val="24"/>
          <w:szCs w:val="24"/>
        </w:rPr>
        <w:t xml:space="preserve"> </w:t>
      </w:r>
      <w:r w:rsidRPr="00A70FDA">
        <w:rPr>
          <w:rFonts w:ascii="Times New Roman" w:hAnsi="Times New Roman" w:cs="Times New Roman"/>
          <w:sz w:val="24"/>
          <w:szCs w:val="24"/>
        </w:rPr>
        <w:t>Each PE</w:t>
      </w:r>
      <w:r w:rsidRPr="00A70FDA">
        <w:rPr>
          <w:rFonts w:ascii="Times New Roman" w:hAnsi="Times New Roman" w:cs="Times New Roman"/>
          <w:sz w:val="24"/>
          <w:szCs w:val="24"/>
          <w:vertAlign w:val="subscript"/>
        </w:rPr>
        <w:t>i</w:t>
      </w:r>
      <w:r w:rsidRPr="00A70FDA">
        <w:rPr>
          <w:rFonts w:ascii="Times New Roman" w:hAnsi="Times New Roman" w:cs="Times New Roman"/>
          <w:sz w:val="24"/>
          <w:szCs w:val="24"/>
        </w:rPr>
        <w:t xml:space="preserve"> is allowed to send data to PE </w:t>
      </w:r>
      <w:r w:rsidR="005C634E">
        <w:rPr>
          <w:rFonts w:ascii="Times New Roman" w:hAnsi="Times New Roman" w:cs="Times New Roman"/>
          <w:sz w:val="24"/>
          <w:szCs w:val="24"/>
          <w:vertAlign w:val="subscript"/>
        </w:rPr>
        <w:t>i</w:t>
      </w:r>
      <w:r w:rsidRPr="00A70FDA">
        <w:rPr>
          <w:rFonts w:ascii="Times New Roman" w:hAnsi="Times New Roman" w:cs="Times New Roman"/>
          <w:sz w:val="24"/>
          <w:szCs w:val="24"/>
          <w:vertAlign w:val="subscript"/>
        </w:rPr>
        <w:t>+1</w:t>
      </w:r>
      <w:r w:rsidRPr="00A70FDA">
        <w:rPr>
          <w:rFonts w:ascii="Times New Roman" w:hAnsi="Times New Roman" w:cs="Times New Roman"/>
          <w:sz w:val="24"/>
          <w:szCs w:val="24"/>
        </w:rPr>
        <w:t>,PE</w:t>
      </w:r>
      <w:r w:rsidRPr="00A70FDA">
        <w:rPr>
          <w:rFonts w:ascii="Times New Roman" w:hAnsi="Times New Roman" w:cs="Times New Roman"/>
          <w:sz w:val="24"/>
          <w:szCs w:val="24"/>
          <w:vertAlign w:val="subscript"/>
        </w:rPr>
        <w:t>i-1</w:t>
      </w:r>
      <w:r w:rsidRPr="00A70FDA">
        <w:rPr>
          <w:rFonts w:ascii="Times New Roman" w:hAnsi="Times New Roman" w:cs="Times New Roman"/>
          <w:sz w:val="24"/>
          <w:szCs w:val="24"/>
        </w:rPr>
        <w:t>,PE,</w:t>
      </w:r>
      <w:r w:rsidRPr="00A70FDA">
        <w:rPr>
          <w:rFonts w:ascii="Times New Roman" w:hAnsi="Times New Roman" w:cs="Times New Roman"/>
          <w:sz w:val="24"/>
          <w:szCs w:val="24"/>
          <w:vertAlign w:val="subscript"/>
        </w:rPr>
        <w:t>i+r</w:t>
      </w:r>
      <w:r w:rsidRPr="00A70FDA">
        <w:rPr>
          <w:rFonts w:ascii="Times New Roman" w:hAnsi="Times New Roman" w:cs="Times New Roman"/>
          <w:sz w:val="24"/>
          <w:szCs w:val="24"/>
        </w:rPr>
        <w:t>PE</w:t>
      </w:r>
      <w:r w:rsidRPr="00A70FDA">
        <w:rPr>
          <w:rFonts w:ascii="Times New Roman" w:hAnsi="Times New Roman" w:cs="Times New Roman"/>
          <w:sz w:val="24"/>
          <w:szCs w:val="24"/>
          <w:vertAlign w:val="subscript"/>
        </w:rPr>
        <w:t>i-r</w:t>
      </w:r>
      <w:r w:rsidRPr="00A70FDA">
        <w:rPr>
          <w:rFonts w:ascii="Times New Roman" w:hAnsi="Times New Roman" w:cs="Times New Roman"/>
          <w:sz w:val="24"/>
          <w:szCs w:val="24"/>
        </w:rPr>
        <w:t xml:space="preserve"> where r=√N</w:t>
      </w:r>
      <w:r w:rsidR="005C634E">
        <w:rPr>
          <w:rFonts w:ascii="Times New Roman" w:hAnsi="Times New Roman" w:cs="Times New Roman"/>
          <w:sz w:val="24"/>
          <w:szCs w:val="24"/>
        </w:rPr>
        <w:t xml:space="preserve"> </w:t>
      </w:r>
      <w:r w:rsidR="002E20B8">
        <w:rPr>
          <w:rFonts w:ascii="Times New Roman" w:hAnsi="Times New Roman" w:cs="Times New Roman"/>
          <w:sz w:val="24"/>
          <w:szCs w:val="24"/>
        </w:rPr>
        <w:t xml:space="preserve">(for the case of the Illiac-IV, r=√64=8). </w:t>
      </w:r>
      <w:r w:rsidRPr="00A70FDA">
        <w:rPr>
          <w:rFonts w:ascii="Times New Roman" w:hAnsi="Times New Roman" w:cs="Times New Roman"/>
          <w:sz w:val="24"/>
          <w:szCs w:val="24"/>
        </w:rPr>
        <w:t>Formally Illiac network is characterized by following four routing functions.</w:t>
      </w:r>
    </w:p>
    <w:p w:rsidR="00DC7B3D" w:rsidRPr="00A70FDA" w:rsidRDefault="00DC7B3D" w:rsidP="000E6362">
      <w:pPr>
        <w:jc w:val="center"/>
        <w:rPr>
          <w:rFonts w:ascii="Times New Roman" w:hAnsi="Times New Roman" w:cs="Times New Roman"/>
          <w:sz w:val="24"/>
          <w:szCs w:val="24"/>
        </w:rPr>
      </w:pPr>
      <w:r w:rsidRPr="00A70FDA">
        <w:rPr>
          <w:rFonts w:ascii="Times New Roman" w:hAnsi="Times New Roman" w:cs="Times New Roman"/>
          <w:sz w:val="24"/>
          <w:szCs w:val="24"/>
        </w:rPr>
        <w:t>R</w:t>
      </w:r>
      <w:r w:rsidRPr="00A70FDA">
        <w:rPr>
          <w:rFonts w:ascii="Times New Roman" w:hAnsi="Times New Roman" w:cs="Times New Roman"/>
          <w:sz w:val="24"/>
          <w:szCs w:val="24"/>
          <w:vertAlign w:val="subscript"/>
        </w:rPr>
        <w:t>+1</w:t>
      </w:r>
      <w:r w:rsidRPr="00A70FDA">
        <w:rPr>
          <w:rFonts w:ascii="Times New Roman" w:hAnsi="Times New Roman" w:cs="Times New Roman"/>
          <w:sz w:val="24"/>
          <w:szCs w:val="24"/>
        </w:rPr>
        <w:t>(i)=(i+1)mod N</w:t>
      </w:r>
    </w:p>
    <w:p w:rsidR="00DC7B3D" w:rsidRPr="00A70FDA" w:rsidRDefault="00DC7B3D" w:rsidP="000E6362">
      <w:pPr>
        <w:jc w:val="center"/>
        <w:rPr>
          <w:rFonts w:ascii="Times New Roman" w:hAnsi="Times New Roman" w:cs="Times New Roman"/>
          <w:sz w:val="24"/>
          <w:szCs w:val="24"/>
        </w:rPr>
      </w:pPr>
      <w:r w:rsidRPr="00A70FDA">
        <w:rPr>
          <w:rFonts w:ascii="Times New Roman" w:hAnsi="Times New Roman" w:cs="Times New Roman"/>
          <w:sz w:val="24"/>
          <w:szCs w:val="24"/>
        </w:rPr>
        <w:t>R</w:t>
      </w:r>
      <w:r w:rsidRPr="00A70FDA">
        <w:rPr>
          <w:rFonts w:ascii="Times New Roman" w:hAnsi="Times New Roman" w:cs="Times New Roman"/>
          <w:sz w:val="24"/>
          <w:szCs w:val="24"/>
          <w:vertAlign w:val="subscript"/>
        </w:rPr>
        <w:t>-1</w:t>
      </w:r>
      <w:r w:rsidRPr="00A70FDA">
        <w:rPr>
          <w:rFonts w:ascii="Times New Roman" w:hAnsi="Times New Roman" w:cs="Times New Roman"/>
          <w:sz w:val="24"/>
          <w:szCs w:val="24"/>
        </w:rPr>
        <w:t>(i</w:t>
      </w:r>
      <w:r w:rsidR="00E55E42">
        <w:rPr>
          <w:rFonts w:ascii="Times New Roman" w:hAnsi="Times New Roman" w:cs="Times New Roman"/>
          <w:sz w:val="24"/>
          <w:szCs w:val="24"/>
        </w:rPr>
        <w:t>)</w:t>
      </w:r>
      <w:r w:rsidR="002E20B8" w:rsidRPr="00A70FDA">
        <w:rPr>
          <w:rFonts w:ascii="Times New Roman" w:hAnsi="Times New Roman" w:cs="Times New Roman"/>
          <w:sz w:val="24"/>
          <w:szCs w:val="24"/>
        </w:rPr>
        <w:t>=</w:t>
      </w:r>
      <w:r w:rsidRPr="00A70FDA">
        <w:rPr>
          <w:rFonts w:ascii="Times New Roman" w:hAnsi="Times New Roman" w:cs="Times New Roman"/>
          <w:sz w:val="24"/>
          <w:szCs w:val="24"/>
        </w:rPr>
        <w:t>(i-1)mod N</w:t>
      </w:r>
    </w:p>
    <w:p w:rsidR="002E20B8" w:rsidRDefault="00DC7B3D" w:rsidP="000E6362">
      <w:pPr>
        <w:jc w:val="center"/>
        <w:rPr>
          <w:rFonts w:ascii="Times New Roman" w:hAnsi="Times New Roman" w:cs="Times New Roman"/>
          <w:sz w:val="24"/>
          <w:szCs w:val="24"/>
        </w:rPr>
      </w:pPr>
      <w:r w:rsidRPr="00A70FDA">
        <w:rPr>
          <w:rFonts w:ascii="Times New Roman" w:hAnsi="Times New Roman" w:cs="Times New Roman"/>
          <w:sz w:val="24"/>
          <w:szCs w:val="24"/>
        </w:rPr>
        <w:t>R</w:t>
      </w:r>
      <w:r w:rsidRPr="00A70FDA">
        <w:rPr>
          <w:rFonts w:ascii="Times New Roman" w:hAnsi="Times New Roman" w:cs="Times New Roman"/>
          <w:sz w:val="24"/>
          <w:szCs w:val="24"/>
          <w:vertAlign w:val="subscript"/>
        </w:rPr>
        <w:t>+r</w:t>
      </w:r>
      <w:r w:rsidRPr="00A70FDA">
        <w:rPr>
          <w:rFonts w:ascii="Times New Roman" w:hAnsi="Times New Roman" w:cs="Times New Roman"/>
          <w:sz w:val="24"/>
          <w:szCs w:val="24"/>
        </w:rPr>
        <w:t>(i)=(i+r)mod N</w:t>
      </w:r>
    </w:p>
    <w:p w:rsidR="00DC7B3D" w:rsidRPr="00A70FDA" w:rsidRDefault="00DC7B3D" w:rsidP="000E6362">
      <w:pPr>
        <w:jc w:val="center"/>
        <w:rPr>
          <w:rFonts w:ascii="Times New Roman" w:hAnsi="Times New Roman" w:cs="Times New Roman"/>
          <w:sz w:val="24"/>
          <w:szCs w:val="24"/>
        </w:rPr>
      </w:pPr>
      <w:r w:rsidRPr="00A70FDA">
        <w:rPr>
          <w:rFonts w:ascii="Times New Roman" w:hAnsi="Times New Roman" w:cs="Times New Roman"/>
          <w:sz w:val="24"/>
          <w:szCs w:val="24"/>
        </w:rPr>
        <w:t>R</w:t>
      </w:r>
      <w:r w:rsidRPr="00A70FDA">
        <w:rPr>
          <w:rFonts w:ascii="Times New Roman" w:hAnsi="Times New Roman" w:cs="Times New Roman"/>
          <w:sz w:val="24"/>
          <w:szCs w:val="24"/>
          <w:vertAlign w:val="subscript"/>
        </w:rPr>
        <w:t>-r</w:t>
      </w:r>
      <w:r w:rsidRPr="00A70FDA">
        <w:rPr>
          <w:rFonts w:ascii="Times New Roman" w:hAnsi="Times New Roman" w:cs="Times New Roman"/>
          <w:sz w:val="24"/>
          <w:szCs w:val="24"/>
        </w:rPr>
        <w:t>(i)=(i-r)mod N</w:t>
      </w:r>
    </w:p>
    <w:p w:rsidR="00DC7B3D" w:rsidRPr="00A70FDA" w:rsidRDefault="009C2500" w:rsidP="00DC7B3D">
      <w:pPr>
        <w:jc w:val="both"/>
        <w:rPr>
          <w:rFonts w:ascii="Times New Roman" w:hAnsi="Times New Roman" w:cs="Times New Roman"/>
          <w:sz w:val="24"/>
          <w:szCs w:val="24"/>
        </w:rPr>
      </w:pPr>
      <w:r>
        <w:rPr>
          <w:rFonts w:ascii="Times New Roman" w:hAnsi="Times New Roman" w:cs="Times New Roman"/>
          <w:sz w:val="24"/>
          <w:szCs w:val="24"/>
        </w:rPr>
        <w:lastRenderedPageBreak/>
        <w:tab/>
      </w:r>
      <w:r w:rsidR="00DC7B3D" w:rsidRPr="00A70FDA">
        <w:rPr>
          <w:rFonts w:ascii="Times New Roman" w:hAnsi="Times New Roman" w:cs="Times New Roman"/>
          <w:sz w:val="24"/>
          <w:szCs w:val="24"/>
        </w:rPr>
        <w:t>A reduced Illiac network is illustrated in Fig with N=16 and r=4.</w:t>
      </w:r>
      <w:r w:rsidR="004122C5">
        <w:rPr>
          <w:rFonts w:ascii="Times New Roman" w:hAnsi="Times New Roman" w:cs="Times New Roman"/>
          <w:sz w:val="24"/>
          <w:szCs w:val="24"/>
        </w:rPr>
        <w:t>Each PE</w:t>
      </w:r>
      <w:r w:rsidR="000E6362">
        <w:rPr>
          <w:rFonts w:ascii="Times New Roman" w:hAnsi="Times New Roman" w:cs="Times New Roman"/>
          <w:sz w:val="24"/>
          <w:szCs w:val="24"/>
        </w:rPr>
        <w:t xml:space="preserve">i is directly connected to its four nearest </w:t>
      </w:r>
      <w:r>
        <w:rPr>
          <w:rFonts w:ascii="Times New Roman" w:hAnsi="Times New Roman" w:cs="Times New Roman"/>
          <w:sz w:val="24"/>
          <w:szCs w:val="24"/>
        </w:rPr>
        <w:t>neighbours</w:t>
      </w:r>
      <w:r w:rsidR="000E6362">
        <w:rPr>
          <w:rFonts w:ascii="Times New Roman" w:hAnsi="Times New Roman" w:cs="Times New Roman"/>
          <w:sz w:val="24"/>
          <w:szCs w:val="24"/>
        </w:rPr>
        <w:t xml:space="preserve"> in the mesh network.</w:t>
      </w:r>
      <w:r w:rsidR="004122C5">
        <w:rPr>
          <w:rFonts w:ascii="Times New Roman" w:hAnsi="Times New Roman" w:cs="Times New Roman"/>
          <w:sz w:val="24"/>
          <w:szCs w:val="24"/>
        </w:rPr>
        <w:t xml:space="preserve"> </w:t>
      </w:r>
      <w:r w:rsidR="000E6362">
        <w:rPr>
          <w:rFonts w:ascii="Times New Roman" w:hAnsi="Times New Roman" w:cs="Times New Roman"/>
          <w:sz w:val="24"/>
          <w:szCs w:val="24"/>
        </w:rPr>
        <w:t>Horizontally, all the PEs</w:t>
      </w:r>
      <w:r w:rsidR="000071C0">
        <w:rPr>
          <w:rFonts w:ascii="Times New Roman" w:hAnsi="Times New Roman" w:cs="Times New Roman"/>
          <w:sz w:val="24"/>
          <w:szCs w:val="24"/>
        </w:rPr>
        <w:t xml:space="preserve"> </w:t>
      </w:r>
      <w:r w:rsidR="000E6362">
        <w:rPr>
          <w:rFonts w:ascii="Times New Roman" w:hAnsi="Times New Roman" w:cs="Times New Roman"/>
          <w:sz w:val="24"/>
          <w:szCs w:val="24"/>
        </w:rPr>
        <w:t xml:space="preserve">of all rows form a linear circular list is governed by the </w:t>
      </w:r>
      <w:r>
        <w:rPr>
          <w:rFonts w:ascii="Times New Roman" w:hAnsi="Times New Roman" w:cs="Times New Roman"/>
          <w:sz w:val="24"/>
          <w:szCs w:val="24"/>
        </w:rPr>
        <w:t>two permutations, each with a single cycle of order N.</w:t>
      </w:r>
    </w:p>
    <w:p w:rsidR="00DC7B3D" w:rsidRPr="00A70FDA" w:rsidRDefault="00DC7B3D" w:rsidP="00AB7BA1">
      <w:pPr>
        <w:ind w:left="2880"/>
        <w:rPr>
          <w:rFonts w:ascii="Times New Roman" w:hAnsi="Times New Roman" w:cs="Times New Roman"/>
          <w:sz w:val="24"/>
          <w:szCs w:val="24"/>
        </w:rPr>
      </w:pPr>
      <w:r w:rsidRPr="00A70FDA">
        <w:rPr>
          <w:rFonts w:ascii="Times New Roman" w:hAnsi="Times New Roman" w:cs="Times New Roman"/>
          <w:sz w:val="24"/>
          <w:szCs w:val="24"/>
        </w:rPr>
        <w:t>R</w:t>
      </w:r>
      <w:r w:rsidRPr="00A70FDA">
        <w:rPr>
          <w:rFonts w:ascii="Times New Roman" w:hAnsi="Times New Roman" w:cs="Times New Roman"/>
          <w:sz w:val="24"/>
          <w:szCs w:val="24"/>
          <w:vertAlign w:val="subscript"/>
        </w:rPr>
        <w:t>+1</w:t>
      </w:r>
      <w:r w:rsidRPr="00A70FDA">
        <w:rPr>
          <w:rFonts w:ascii="Times New Roman" w:hAnsi="Times New Roman" w:cs="Times New Roman"/>
          <w:sz w:val="24"/>
          <w:szCs w:val="24"/>
        </w:rPr>
        <w:t>=(0 1 2 ……N-1)</w:t>
      </w:r>
    </w:p>
    <w:p w:rsidR="00DC7B3D" w:rsidRPr="00A70FDA" w:rsidRDefault="00FB5B1B" w:rsidP="00FB5B1B">
      <w:pPr>
        <w:rPr>
          <w:rFonts w:ascii="Times New Roman" w:hAnsi="Times New Roman" w:cs="Times New Roman"/>
          <w:sz w:val="24"/>
          <w:szCs w:val="24"/>
        </w:rPr>
      </w:pPr>
      <w:r>
        <w:rPr>
          <w:rFonts w:ascii="Times New Roman" w:hAnsi="Times New Roman" w:cs="Times New Roman"/>
          <w:sz w:val="24"/>
          <w:szCs w:val="24"/>
        </w:rPr>
        <w:t xml:space="preserve">                                                </w:t>
      </w:r>
      <w:r w:rsidR="00DC7B3D" w:rsidRPr="00A70FDA">
        <w:rPr>
          <w:rFonts w:ascii="Times New Roman" w:hAnsi="Times New Roman" w:cs="Times New Roman"/>
          <w:sz w:val="24"/>
          <w:szCs w:val="24"/>
        </w:rPr>
        <w:t>R</w:t>
      </w:r>
      <w:r w:rsidR="00DC7B3D" w:rsidRPr="00A70FDA">
        <w:rPr>
          <w:rFonts w:ascii="Times New Roman" w:hAnsi="Times New Roman" w:cs="Times New Roman"/>
          <w:sz w:val="24"/>
          <w:szCs w:val="24"/>
          <w:vertAlign w:val="subscript"/>
        </w:rPr>
        <w:t>-1</w:t>
      </w:r>
      <w:r w:rsidR="00DC7B3D" w:rsidRPr="00A70FDA">
        <w:rPr>
          <w:rFonts w:ascii="Times New Roman" w:hAnsi="Times New Roman" w:cs="Times New Roman"/>
          <w:sz w:val="24"/>
          <w:szCs w:val="24"/>
        </w:rPr>
        <w:t>=(N-1………2 1 0)</w:t>
      </w:r>
    </w:p>
    <w:p w:rsidR="00DC7B3D" w:rsidRDefault="00D25783" w:rsidP="00086279">
      <w:pPr>
        <w:ind w:firstLine="720"/>
        <w:jc w:val="both"/>
        <w:rPr>
          <w:rFonts w:ascii="Times New Roman" w:hAnsi="Times New Roman" w:cs="Times New Roman"/>
          <w:sz w:val="24"/>
          <w:szCs w:val="24"/>
        </w:rPr>
      </w:pPr>
      <w:r>
        <w:rPr>
          <w:rFonts w:ascii="Times New Roman" w:hAnsi="Times New Roman" w:cs="Times New Roman"/>
          <w:sz w:val="24"/>
          <w:szCs w:val="24"/>
        </w:rPr>
        <w:t>Vertically, the distance r shifting operations are characterized by the following two permutations, each with r cycles of order r each:</w:t>
      </w:r>
    </w:p>
    <w:p w:rsidR="00D25783" w:rsidRDefault="00FB5B1B" w:rsidP="00FB5B1B">
      <w:pPr>
        <w:spacing w:after="0"/>
        <w:ind w:left="2880" w:firstLine="720"/>
        <w:rPr>
          <w:rFonts w:ascii="Times New Roman" w:hAnsi="Times New Roman" w:cs="Times New Roman"/>
          <w:sz w:val="24"/>
          <w:szCs w:val="24"/>
        </w:rPr>
      </w:pPr>
      <w:r>
        <w:rPr>
          <w:rFonts w:ascii="Times New Roman" w:hAnsi="Times New Roman" w:cs="Times New Roman"/>
          <w:sz w:val="24"/>
          <w:szCs w:val="24"/>
        </w:rPr>
        <w:t xml:space="preserve">   </w:t>
      </w:r>
      <w:r w:rsidR="00D25783">
        <w:rPr>
          <w:rFonts w:ascii="Times New Roman" w:hAnsi="Times New Roman" w:cs="Times New Roman"/>
          <w:sz w:val="24"/>
          <w:szCs w:val="24"/>
        </w:rPr>
        <w:t>r-s</w:t>
      </w:r>
    </w:p>
    <w:p w:rsidR="00D25783" w:rsidRDefault="00D25783" w:rsidP="00FB5B1B">
      <w:pPr>
        <w:spacing w:after="0"/>
        <w:jc w:val="center"/>
        <w:rPr>
          <w:rFonts w:ascii="Times New Roman" w:hAnsi="Times New Roman" w:cs="Times New Roman"/>
          <w:sz w:val="24"/>
          <w:szCs w:val="24"/>
        </w:rPr>
      </w:pPr>
      <w:r w:rsidRPr="00A70FDA">
        <w:rPr>
          <w:rFonts w:ascii="Times New Roman" w:hAnsi="Times New Roman" w:cs="Times New Roman"/>
          <w:sz w:val="24"/>
          <w:szCs w:val="24"/>
        </w:rPr>
        <w:t>R</w:t>
      </w:r>
      <w:r>
        <w:rPr>
          <w:rFonts w:ascii="Times New Roman" w:hAnsi="Times New Roman" w:cs="Times New Roman"/>
          <w:sz w:val="24"/>
          <w:szCs w:val="24"/>
          <w:vertAlign w:val="subscript"/>
        </w:rPr>
        <w:t>+r</w:t>
      </w:r>
      <w:r w:rsidRPr="00A70FDA">
        <w:rPr>
          <w:rFonts w:ascii="Times New Roman" w:hAnsi="Times New Roman" w:cs="Times New Roman"/>
          <w:sz w:val="24"/>
          <w:szCs w:val="24"/>
        </w:rPr>
        <w:t>=</w:t>
      </w:r>
      <w:r>
        <w:rPr>
          <w:rFonts w:ascii="Times New Roman" w:hAnsi="Times New Roman" w:cs="Times New Roman"/>
          <w:sz w:val="24"/>
          <w:szCs w:val="24"/>
        </w:rPr>
        <w:t xml:space="preserve"> ∏ </w:t>
      </w:r>
      <w:r w:rsidRPr="00A70FDA">
        <w:rPr>
          <w:rFonts w:ascii="Times New Roman" w:hAnsi="Times New Roman" w:cs="Times New Roman"/>
          <w:sz w:val="24"/>
          <w:szCs w:val="24"/>
        </w:rPr>
        <w:t>(</w:t>
      </w:r>
      <w:r w:rsidR="00E55E42">
        <w:rPr>
          <w:rFonts w:ascii="Times New Roman" w:hAnsi="Times New Roman" w:cs="Times New Roman"/>
          <w:sz w:val="24"/>
          <w:szCs w:val="24"/>
        </w:rPr>
        <w:t>i</w:t>
      </w:r>
      <w:r>
        <w:rPr>
          <w:rFonts w:ascii="Times New Roman" w:hAnsi="Times New Roman" w:cs="Times New Roman"/>
          <w:sz w:val="24"/>
          <w:szCs w:val="24"/>
        </w:rPr>
        <w:t>+r i+2r....i+N-r)</w:t>
      </w:r>
    </w:p>
    <w:p w:rsidR="00D25783" w:rsidRDefault="00FB5B1B" w:rsidP="00FB5B1B">
      <w:pPr>
        <w:spacing w:after="0"/>
        <w:ind w:left="2880" w:firstLine="720"/>
        <w:rPr>
          <w:rFonts w:ascii="Times New Roman" w:hAnsi="Times New Roman" w:cs="Times New Roman"/>
          <w:sz w:val="24"/>
          <w:szCs w:val="24"/>
        </w:rPr>
      </w:pPr>
      <w:r>
        <w:rPr>
          <w:rFonts w:ascii="Times New Roman" w:hAnsi="Times New Roman" w:cs="Times New Roman"/>
          <w:sz w:val="24"/>
          <w:szCs w:val="24"/>
        </w:rPr>
        <w:t xml:space="preserve">   </w:t>
      </w:r>
      <w:r w:rsidR="00D25783">
        <w:rPr>
          <w:rFonts w:ascii="Times New Roman" w:hAnsi="Times New Roman" w:cs="Times New Roman"/>
          <w:sz w:val="24"/>
          <w:szCs w:val="24"/>
        </w:rPr>
        <w:t>i=0</w:t>
      </w:r>
    </w:p>
    <w:p w:rsidR="00D25783" w:rsidRDefault="00D25783" w:rsidP="00D25783">
      <w:pPr>
        <w:spacing w:after="0"/>
        <w:jc w:val="center"/>
        <w:rPr>
          <w:rFonts w:ascii="Times New Roman" w:hAnsi="Times New Roman" w:cs="Times New Roman"/>
          <w:sz w:val="24"/>
          <w:szCs w:val="24"/>
        </w:rPr>
      </w:pPr>
    </w:p>
    <w:p w:rsidR="00D25783" w:rsidRDefault="00FB5B1B" w:rsidP="00FB5B1B">
      <w:pPr>
        <w:spacing w:after="0"/>
        <w:ind w:left="2880" w:firstLine="720"/>
        <w:rPr>
          <w:rFonts w:ascii="Times New Roman" w:hAnsi="Times New Roman" w:cs="Times New Roman"/>
          <w:sz w:val="24"/>
          <w:szCs w:val="24"/>
        </w:rPr>
      </w:pPr>
      <w:r>
        <w:rPr>
          <w:rFonts w:ascii="Times New Roman" w:hAnsi="Times New Roman" w:cs="Times New Roman"/>
          <w:sz w:val="24"/>
          <w:szCs w:val="24"/>
        </w:rPr>
        <w:t xml:space="preserve">  </w:t>
      </w:r>
      <w:r w:rsidR="00D25783">
        <w:rPr>
          <w:rFonts w:ascii="Times New Roman" w:hAnsi="Times New Roman" w:cs="Times New Roman"/>
          <w:sz w:val="24"/>
          <w:szCs w:val="24"/>
        </w:rPr>
        <w:t>r-s</w:t>
      </w:r>
    </w:p>
    <w:p w:rsidR="00D25783" w:rsidRDefault="00D25783" w:rsidP="00D25783">
      <w:pPr>
        <w:spacing w:after="0"/>
        <w:jc w:val="center"/>
        <w:rPr>
          <w:rFonts w:ascii="Times New Roman" w:hAnsi="Times New Roman" w:cs="Times New Roman"/>
          <w:sz w:val="24"/>
          <w:szCs w:val="24"/>
        </w:rPr>
      </w:pPr>
      <w:r w:rsidRPr="00A70FDA">
        <w:rPr>
          <w:rFonts w:ascii="Times New Roman" w:hAnsi="Times New Roman" w:cs="Times New Roman"/>
          <w:sz w:val="24"/>
          <w:szCs w:val="24"/>
        </w:rPr>
        <w:t>R</w:t>
      </w:r>
      <w:r>
        <w:rPr>
          <w:rFonts w:ascii="Times New Roman" w:hAnsi="Times New Roman" w:cs="Times New Roman"/>
          <w:sz w:val="24"/>
          <w:szCs w:val="24"/>
          <w:vertAlign w:val="subscript"/>
        </w:rPr>
        <w:t>+r</w:t>
      </w:r>
      <w:r w:rsidRPr="00A70FDA">
        <w:rPr>
          <w:rFonts w:ascii="Times New Roman" w:hAnsi="Times New Roman" w:cs="Times New Roman"/>
          <w:sz w:val="24"/>
          <w:szCs w:val="24"/>
        </w:rPr>
        <w:t>=</w:t>
      </w:r>
      <w:r>
        <w:rPr>
          <w:rFonts w:ascii="Times New Roman" w:hAnsi="Times New Roman" w:cs="Times New Roman"/>
          <w:sz w:val="24"/>
          <w:szCs w:val="24"/>
        </w:rPr>
        <w:t xml:space="preserve"> ∏ </w:t>
      </w:r>
      <w:r w:rsidRPr="00A70FDA">
        <w:rPr>
          <w:rFonts w:ascii="Times New Roman" w:hAnsi="Times New Roman" w:cs="Times New Roman"/>
          <w:sz w:val="24"/>
          <w:szCs w:val="24"/>
        </w:rPr>
        <w:t>(</w:t>
      </w:r>
      <w:r>
        <w:rPr>
          <w:rFonts w:ascii="Times New Roman" w:hAnsi="Times New Roman" w:cs="Times New Roman"/>
          <w:sz w:val="24"/>
          <w:szCs w:val="24"/>
        </w:rPr>
        <w:t>i+N-r</w:t>
      </w:r>
      <w:r w:rsidR="00FB5B1B">
        <w:rPr>
          <w:rFonts w:ascii="Times New Roman" w:hAnsi="Times New Roman" w:cs="Times New Roman"/>
          <w:sz w:val="24"/>
          <w:szCs w:val="24"/>
        </w:rPr>
        <w:t xml:space="preserve"> </w:t>
      </w:r>
      <w:r>
        <w:rPr>
          <w:rFonts w:ascii="Times New Roman" w:hAnsi="Times New Roman" w:cs="Times New Roman"/>
          <w:sz w:val="24"/>
          <w:szCs w:val="24"/>
        </w:rPr>
        <w:t>..... i+2r i+ri)</w:t>
      </w:r>
    </w:p>
    <w:p w:rsidR="00D25783" w:rsidRPr="00A70FDA" w:rsidRDefault="00FB5B1B" w:rsidP="00FB5B1B">
      <w:pPr>
        <w:spacing w:after="0"/>
        <w:ind w:left="2880" w:firstLine="720"/>
        <w:rPr>
          <w:rFonts w:ascii="Times New Roman" w:hAnsi="Times New Roman" w:cs="Times New Roman"/>
          <w:sz w:val="24"/>
          <w:szCs w:val="24"/>
        </w:rPr>
      </w:pPr>
      <w:r>
        <w:rPr>
          <w:rFonts w:ascii="Times New Roman" w:hAnsi="Times New Roman" w:cs="Times New Roman"/>
          <w:sz w:val="24"/>
          <w:szCs w:val="24"/>
        </w:rPr>
        <w:t xml:space="preserve">  </w:t>
      </w:r>
      <w:r w:rsidR="00D25783">
        <w:rPr>
          <w:rFonts w:ascii="Times New Roman" w:hAnsi="Times New Roman" w:cs="Times New Roman"/>
          <w:sz w:val="24"/>
          <w:szCs w:val="24"/>
        </w:rPr>
        <w:t>i=0</w:t>
      </w:r>
    </w:p>
    <w:p w:rsidR="00D25783" w:rsidRPr="00A70FDA" w:rsidRDefault="00D25783" w:rsidP="00D25783">
      <w:pPr>
        <w:spacing w:after="0"/>
        <w:jc w:val="both"/>
        <w:rPr>
          <w:rFonts w:ascii="Times New Roman" w:hAnsi="Times New Roman" w:cs="Times New Roman"/>
          <w:sz w:val="24"/>
          <w:szCs w:val="24"/>
        </w:rPr>
      </w:pPr>
    </w:p>
    <w:p w:rsidR="00086279" w:rsidRDefault="00086279" w:rsidP="00D25783">
      <w:pPr>
        <w:spacing w:after="0"/>
        <w:jc w:val="both"/>
        <w:rPr>
          <w:rFonts w:ascii="Times New Roman" w:hAnsi="Times New Roman" w:cs="Times New Roman"/>
          <w:sz w:val="24"/>
          <w:szCs w:val="24"/>
        </w:rPr>
      </w:pPr>
      <w:r>
        <w:rPr>
          <w:rFonts w:ascii="Times New Roman" w:hAnsi="Times New Roman" w:cs="Times New Roman"/>
          <w:sz w:val="24"/>
          <w:szCs w:val="24"/>
        </w:rPr>
        <w:tab/>
        <w:t>For the example network of N=16 and r=√16=4, the shift by a distance of four is specified by the following two permutations, each with four cycles of order four each:</w:t>
      </w:r>
    </w:p>
    <w:p w:rsidR="00086279" w:rsidRDefault="00086279" w:rsidP="00086279">
      <w:pPr>
        <w:spacing w:after="0" w:line="360" w:lineRule="auto"/>
        <w:jc w:val="center"/>
        <w:rPr>
          <w:rFonts w:ascii="Times New Roman" w:hAnsi="Times New Roman" w:cs="Times New Roman"/>
          <w:sz w:val="24"/>
          <w:szCs w:val="24"/>
        </w:rPr>
      </w:pPr>
    </w:p>
    <w:p w:rsidR="00DC7B3D" w:rsidRPr="00A70FDA" w:rsidRDefault="00DC7B3D" w:rsidP="00086279">
      <w:pPr>
        <w:spacing w:after="0" w:line="360" w:lineRule="auto"/>
        <w:jc w:val="center"/>
        <w:rPr>
          <w:rFonts w:ascii="Times New Roman" w:hAnsi="Times New Roman" w:cs="Times New Roman"/>
          <w:sz w:val="24"/>
          <w:szCs w:val="24"/>
        </w:rPr>
      </w:pPr>
      <w:r w:rsidRPr="00A70FDA">
        <w:rPr>
          <w:rFonts w:ascii="Times New Roman" w:hAnsi="Times New Roman" w:cs="Times New Roman"/>
          <w:sz w:val="24"/>
          <w:szCs w:val="24"/>
        </w:rPr>
        <w:t>R</w:t>
      </w:r>
      <w:r w:rsidRPr="00A70FDA">
        <w:rPr>
          <w:rFonts w:ascii="Times New Roman" w:hAnsi="Times New Roman" w:cs="Times New Roman"/>
          <w:sz w:val="24"/>
          <w:szCs w:val="24"/>
          <w:vertAlign w:val="subscript"/>
        </w:rPr>
        <w:t>+4</w:t>
      </w:r>
      <w:r w:rsidRPr="00A70FDA">
        <w:rPr>
          <w:rFonts w:ascii="Times New Roman" w:hAnsi="Times New Roman" w:cs="Times New Roman"/>
          <w:sz w:val="24"/>
          <w:szCs w:val="24"/>
        </w:rPr>
        <w:t>=(0 4 8 12)(1 5 9 13)(2 6 10 14 )(3 7 11 15)</w:t>
      </w:r>
    </w:p>
    <w:p w:rsidR="00DC7B3D" w:rsidRDefault="00DC7B3D" w:rsidP="00086279">
      <w:pPr>
        <w:spacing w:line="360" w:lineRule="auto"/>
        <w:jc w:val="center"/>
        <w:rPr>
          <w:rFonts w:ascii="Times New Roman" w:hAnsi="Times New Roman" w:cs="Times New Roman"/>
          <w:sz w:val="24"/>
          <w:szCs w:val="24"/>
        </w:rPr>
      </w:pPr>
      <w:r w:rsidRPr="00A70FDA">
        <w:rPr>
          <w:rFonts w:ascii="Times New Roman" w:hAnsi="Times New Roman" w:cs="Times New Roman"/>
          <w:sz w:val="24"/>
          <w:szCs w:val="24"/>
        </w:rPr>
        <w:t>R</w:t>
      </w:r>
      <w:r w:rsidRPr="00A70FDA">
        <w:rPr>
          <w:rFonts w:ascii="Times New Roman" w:hAnsi="Times New Roman" w:cs="Times New Roman"/>
          <w:sz w:val="24"/>
          <w:szCs w:val="24"/>
          <w:vertAlign w:val="subscript"/>
        </w:rPr>
        <w:t>-4</w:t>
      </w:r>
      <w:r w:rsidRPr="00A70FDA">
        <w:rPr>
          <w:rFonts w:ascii="Times New Roman" w:hAnsi="Times New Roman" w:cs="Times New Roman"/>
          <w:sz w:val="24"/>
          <w:szCs w:val="24"/>
        </w:rPr>
        <w:t>=(12 8 4 0)(13 9 5 1)(14 10 6 2 )(15 11 7 3)</w:t>
      </w:r>
    </w:p>
    <w:p w:rsidR="00E55E42" w:rsidRPr="00A70FDA" w:rsidRDefault="00E55E42" w:rsidP="00086279">
      <w:pPr>
        <w:spacing w:line="360" w:lineRule="auto"/>
        <w:jc w:val="center"/>
        <w:rPr>
          <w:rFonts w:ascii="Times New Roman" w:hAnsi="Times New Roman" w:cs="Times New Roman"/>
          <w:sz w:val="24"/>
          <w:szCs w:val="24"/>
        </w:rPr>
      </w:pPr>
      <w:r w:rsidRPr="00E55E42">
        <w:rPr>
          <w:rFonts w:ascii="Times New Roman" w:hAnsi="Times New Roman" w:cs="Times New Roman"/>
          <w:noProof/>
          <w:sz w:val="24"/>
          <w:szCs w:val="24"/>
        </w:rPr>
        <w:drawing>
          <wp:inline distT="0" distB="0" distL="0" distR="0">
            <wp:extent cx="3352799" cy="2600325"/>
            <wp:effectExtent l="19050" t="0" r="1" b="0"/>
            <wp:docPr id="17" name="Picture 2"/>
            <wp:cNvGraphicFramePr/>
            <a:graphic xmlns:a="http://schemas.openxmlformats.org/drawingml/2006/main">
              <a:graphicData uri="http://schemas.openxmlformats.org/drawingml/2006/picture">
                <pic:pic xmlns:pic="http://schemas.openxmlformats.org/drawingml/2006/picture">
                  <pic:nvPicPr>
                    <pic:cNvPr id="2050" name="Picture 2"/>
                    <pic:cNvPicPr>
                      <a:picLocks noChangeAspect="1" noChangeArrowheads="1"/>
                    </pic:cNvPicPr>
                  </pic:nvPicPr>
                  <pic:blipFill>
                    <a:blip r:embed="rId14">
                      <a:extLst>
                        <a:ext uri="{28A0092B-C50C-407E-A947-70E740481C1C}">
                          <a14:useLocalDpi xmlns:o="urn:schemas-microsoft-com:office:office" xmlns:v="urn:schemas-microsoft-com:vml" xmlns:w10="urn:schemas-microsoft-com:office:word" xmlns:w="http://schemas.openxmlformats.org/wordprocessingml/2006/main" xmlns:p="http://schemas.openxmlformats.org/presentationml/2006/main" xmlns:a14="http://schemas.microsoft.com/office/drawing/2010/main" xmlns="" xmlns:lc="http://schemas.openxmlformats.org/drawingml/2006/lockedCanvas" val="0"/>
                        </a:ext>
                      </a:extLst>
                    </a:blip>
                    <a:srcRect/>
                    <a:stretch>
                      <a:fillRect/>
                    </a:stretch>
                  </pic:blipFill>
                  <pic:spPr bwMode="auto">
                    <a:xfrm>
                      <a:off x="0" y="0"/>
                      <a:ext cx="3353693" cy="2601018"/>
                    </a:xfrm>
                    <a:prstGeom prst="rect">
                      <a:avLst/>
                    </a:prstGeom>
                    <a:noFill/>
                    <a:ln>
                      <a:noFill/>
                    </a:ln>
                    <a:effectLst/>
                    <a:extLst>
                      <a:ext uri="{909E8E84-426E-40DD-AFC4-6F175D3DCCD1}">
                        <a14:hiddenFill xmlns:o="urn:schemas-microsoft-com:office:office" xmlns:v="urn:schemas-microsoft-com:vml" xmlns:w10="urn:schemas-microsoft-com:office:word" xmlns:w="http://schemas.openxmlformats.org/wordprocessingml/2006/main" xmlns:p="http://schemas.openxmlformats.org/presentationml/2006/main" xmlns:a14="http://schemas.microsoft.com/office/drawing/2010/main" xmlns="" xmlns:lc="http://schemas.openxmlformats.org/drawingml/2006/lockedCanvas">
                          <a:solidFill>
                            <a:schemeClr val="accent1"/>
                          </a:solidFill>
                        </a14:hiddenFill>
                      </a:ext>
                      <a:ext uri="{91240B29-F687-4F45-9708-019B960494DF}">
                        <a14:hiddenLine xmlns:o="urn:schemas-microsoft-com:office:office" xmlns:v="urn:schemas-microsoft-com:vml" xmlns:w10="urn:schemas-microsoft-com:office:word" xmlns:w="http://schemas.openxmlformats.org/wordprocessingml/2006/main" xmlns:p="http://schemas.openxmlformats.org/presentationml/2006/main" xmlns:a14="http://schemas.microsoft.com/office/drawing/2010/main" xmlns="" xmlns:lc="http://schemas.openxmlformats.org/drawingml/2006/lockedCanvas" w="9525">
                          <a:solidFill>
                            <a:schemeClr val="tx1"/>
                          </a:solidFill>
                          <a:miter lim="800000"/>
                          <a:headEnd/>
                          <a:tailEnd/>
                        </a14:hiddenLine>
                      </a:ext>
                      <a:ext uri="{AF507438-7753-43E0-B8FC-AC1667EBCBE1}">
                        <a14:hiddenEffects xmlns:o="urn:schemas-microsoft-com:office:office" xmlns:v="urn:schemas-microsoft-com:vml" xmlns:w10="urn:schemas-microsoft-com:office:word" xmlns:w="http://schemas.openxmlformats.org/wordprocessingml/2006/main" xmlns:p="http://schemas.openxmlformats.org/presentationml/2006/main" xmlns:a14="http://schemas.microsoft.com/office/drawing/2010/main" xmlns="" xmlns:lc="http://schemas.openxmlformats.org/drawingml/2006/lockedCanvas">
                          <a:effectLst>
                            <a:outerShdw dist="35921" dir="2700000" algn="ctr" rotWithShape="0">
                              <a:schemeClr val="bg2"/>
                            </a:outerShdw>
                          </a:effectLst>
                        </a14:hiddenEffects>
                      </a:ext>
                    </a:extLst>
                  </pic:spPr>
                </pic:pic>
              </a:graphicData>
            </a:graphic>
          </wp:inline>
        </w:drawing>
      </w:r>
    </w:p>
    <w:p w:rsidR="00462FFA" w:rsidRDefault="00DC7B3D" w:rsidP="00086279">
      <w:pPr>
        <w:ind w:firstLine="720"/>
        <w:jc w:val="both"/>
        <w:rPr>
          <w:rFonts w:ascii="Times New Roman" w:hAnsi="Times New Roman" w:cs="Times New Roman"/>
          <w:sz w:val="24"/>
          <w:szCs w:val="24"/>
        </w:rPr>
      </w:pPr>
      <w:r w:rsidRPr="00A70FDA">
        <w:rPr>
          <w:rFonts w:ascii="Times New Roman" w:hAnsi="Times New Roman" w:cs="Times New Roman"/>
          <w:sz w:val="24"/>
          <w:szCs w:val="24"/>
        </w:rPr>
        <w:t>This fig shows four PEs can be reached from any PE in one step,seven PEs in two steps,and eleven PEs in three steps.In general it take I steps to route data from PE</w:t>
      </w:r>
      <w:r w:rsidRPr="00A70FDA">
        <w:rPr>
          <w:rFonts w:ascii="Times New Roman" w:hAnsi="Times New Roman" w:cs="Times New Roman"/>
          <w:sz w:val="24"/>
          <w:szCs w:val="24"/>
          <w:vertAlign w:val="subscript"/>
        </w:rPr>
        <w:t>i</w:t>
      </w:r>
      <w:r w:rsidRPr="00A70FDA">
        <w:rPr>
          <w:rFonts w:ascii="Times New Roman" w:hAnsi="Times New Roman" w:cs="Times New Roman"/>
          <w:sz w:val="24"/>
          <w:szCs w:val="24"/>
        </w:rPr>
        <w:t xml:space="preserve"> to any other PE</w:t>
      </w:r>
      <w:r w:rsidRPr="00A70FDA">
        <w:rPr>
          <w:rFonts w:ascii="Times New Roman" w:hAnsi="Times New Roman" w:cs="Times New Roman"/>
          <w:sz w:val="24"/>
          <w:szCs w:val="24"/>
          <w:vertAlign w:val="subscript"/>
        </w:rPr>
        <w:t>j</w:t>
      </w:r>
      <w:r w:rsidRPr="00A70FDA">
        <w:rPr>
          <w:rFonts w:ascii="Times New Roman" w:hAnsi="Times New Roman" w:cs="Times New Roman"/>
          <w:sz w:val="24"/>
          <w:szCs w:val="24"/>
        </w:rPr>
        <w:t xml:space="preserve"> in an Illiac network of size N where I is upper bou</w:t>
      </w:r>
      <w:r w:rsidR="00655AA5">
        <w:rPr>
          <w:rFonts w:ascii="Times New Roman" w:hAnsi="Times New Roman" w:cs="Times New Roman"/>
          <w:sz w:val="24"/>
          <w:szCs w:val="24"/>
        </w:rPr>
        <w:t>n</w:t>
      </w:r>
      <w:r w:rsidRPr="00A70FDA">
        <w:rPr>
          <w:rFonts w:ascii="Times New Roman" w:hAnsi="Times New Roman" w:cs="Times New Roman"/>
          <w:sz w:val="24"/>
          <w:szCs w:val="24"/>
        </w:rPr>
        <w:t>ded by</w:t>
      </w:r>
    </w:p>
    <w:p w:rsidR="00DC7B3D" w:rsidRDefault="007D5057" w:rsidP="007D5057">
      <w:pPr>
        <w:ind w:left="2160" w:firstLine="720"/>
        <w:rPr>
          <w:rFonts w:ascii="Times New Roman" w:hAnsi="Times New Roman" w:cs="Times New Roman"/>
          <w:sz w:val="24"/>
          <w:szCs w:val="24"/>
        </w:rPr>
      </w:pPr>
      <w:r>
        <w:rPr>
          <w:rFonts w:ascii="Times New Roman" w:hAnsi="Times New Roman" w:cs="Times New Roman"/>
          <w:sz w:val="24"/>
          <w:szCs w:val="24"/>
        </w:rPr>
        <w:t xml:space="preserve">               </w:t>
      </w:r>
      <w:r w:rsidR="00DC7B3D" w:rsidRPr="00A70FDA">
        <w:rPr>
          <w:rFonts w:ascii="Times New Roman" w:hAnsi="Times New Roman" w:cs="Times New Roman"/>
          <w:sz w:val="24"/>
          <w:szCs w:val="24"/>
        </w:rPr>
        <w:t>I</w:t>
      </w:r>
      <w:r w:rsidR="00DC7B3D" w:rsidRPr="00A70FDA">
        <w:rPr>
          <w:rFonts w:ascii="Times New Roman" w:hAnsi="Times New Roman" w:cs="Times New Roman"/>
          <w:sz w:val="24"/>
          <w:szCs w:val="24"/>
          <w:u w:val="single"/>
        </w:rPr>
        <w:t>&lt;</w:t>
      </w:r>
      <w:r w:rsidR="00DC7B3D" w:rsidRPr="00A70FDA">
        <w:rPr>
          <w:rFonts w:ascii="Times New Roman" w:hAnsi="Times New Roman" w:cs="Times New Roman"/>
          <w:sz w:val="24"/>
          <w:szCs w:val="24"/>
        </w:rPr>
        <w:t>√N-1</w:t>
      </w:r>
    </w:p>
    <w:p w:rsidR="00655AA5" w:rsidRPr="00462FFA" w:rsidRDefault="00655AA5" w:rsidP="00655AA5">
      <w:pPr>
        <w:jc w:val="center"/>
        <w:rPr>
          <w:rFonts w:ascii="Times New Roman" w:hAnsi="Times New Roman" w:cs="Times New Roman"/>
          <w:sz w:val="20"/>
          <w:szCs w:val="20"/>
        </w:rPr>
      </w:pPr>
      <w:r w:rsidRPr="00462FFA">
        <w:rPr>
          <w:rFonts w:ascii="Times New Roman" w:hAnsi="Times New Roman" w:cs="Times New Roman"/>
          <w:sz w:val="20"/>
          <w:szCs w:val="20"/>
        </w:rPr>
        <w:lastRenderedPageBreak/>
        <w:t>Fig.3.7.An Illiac network with N=16 PEs</w:t>
      </w:r>
    </w:p>
    <w:p w:rsidR="00655AA5" w:rsidRPr="00462FFA" w:rsidRDefault="00655AA5" w:rsidP="00655AA5">
      <w:pPr>
        <w:jc w:val="center"/>
        <w:rPr>
          <w:rFonts w:ascii="Times New Roman" w:hAnsi="Times New Roman" w:cs="Times New Roman"/>
          <w:sz w:val="20"/>
          <w:szCs w:val="20"/>
        </w:rPr>
      </w:pPr>
      <w:r w:rsidRPr="00462FFA">
        <w:rPr>
          <w:rFonts w:ascii="Times New Roman" w:hAnsi="Times New Roman" w:cs="Times New Roman"/>
          <w:sz w:val="20"/>
          <w:szCs w:val="20"/>
        </w:rPr>
        <w:t>Fig.3.7.An Illiac network with N=16 PEs</w:t>
      </w:r>
    </w:p>
    <w:p w:rsidR="00E55E42" w:rsidRPr="00A70FDA" w:rsidRDefault="00655AA5" w:rsidP="00E55E42">
      <w:pPr>
        <w:rPr>
          <w:rFonts w:ascii="Times New Roman" w:hAnsi="Times New Roman" w:cs="Times New Roman"/>
          <w:sz w:val="24"/>
          <w:szCs w:val="24"/>
        </w:rPr>
      </w:pPr>
      <w:r>
        <w:rPr>
          <w:rFonts w:ascii="Times New Roman" w:hAnsi="Times New Roman" w:cs="Times New Roman"/>
          <w:sz w:val="24"/>
          <w:szCs w:val="24"/>
        </w:rPr>
        <w:t xml:space="preserve">                                  </w:t>
      </w:r>
      <w:r w:rsidR="00E55E42" w:rsidRPr="00E55E42">
        <w:rPr>
          <w:rFonts w:ascii="Times New Roman" w:hAnsi="Times New Roman" w:cs="Times New Roman"/>
          <w:noProof/>
          <w:sz w:val="24"/>
          <w:szCs w:val="24"/>
        </w:rPr>
        <w:drawing>
          <wp:inline distT="0" distB="0" distL="0" distR="0">
            <wp:extent cx="3657600" cy="2828925"/>
            <wp:effectExtent l="19050" t="0" r="0" b="0"/>
            <wp:docPr id="19" name="Picture 4"/>
            <wp:cNvGraphicFramePr/>
            <a:graphic xmlns:a="http://schemas.openxmlformats.org/drawingml/2006/main">
              <a:graphicData uri="http://schemas.openxmlformats.org/drawingml/2006/picture">
                <pic:pic xmlns:pic="http://schemas.openxmlformats.org/drawingml/2006/picture">
                  <pic:nvPicPr>
                    <pic:cNvPr id="4098" name="Picture 2"/>
                    <pic:cNvPicPr>
                      <a:picLocks noGrp="1" noChangeAspect="1" noChangeArrowheads="1"/>
                    </pic:cNvPicPr>
                  </pic:nvPicPr>
                  <pic:blipFill>
                    <a:blip r:embed="rId15">
                      <a:extLst>
                        <a:ext uri="{28A0092B-C50C-407E-A947-70E740481C1C}">
                          <a14:useLocalDpi xmlns:o="urn:schemas-microsoft-com:office:office" xmlns:v="urn:schemas-microsoft-com:vml" xmlns:w10="urn:schemas-microsoft-com:office:word" xmlns:w="http://schemas.openxmlformats.org/wordprocessingml/2006/main" xmlns:p="http://schemas.openxmlformats.org/presentationml/2006/main" xmlns:a14="http://schemas.microsoft.com/office/drawing/2010/main" xmlns="" xmlns:lc="http://schemas.openxmlformats.org/drawingml/2006/lockedCanvas" val="0"/>
                        </a:ext>
                      </a:extLst>
                    </a:blip>
                    <a:srcRect/>
                    <a:stretch>
                      <a:fillRect/>
                    </a:stretch>
                  </pic:blipFill>
                  <pic:spPr bwMode="auto">
                    <a:xfrm>
                      <a:off x="0" y="0"/>
                      <a:ext cx="3661619" cy="2832034"/>
                    </a:xfrm>
                    <a:prstGeom prst="rect">
                      <a:avLst/>
                    </a:prstGeom>
                    <a:noFill/>
                    <a:ln>
                      <a:noFill/>
                    </a:ln>
                    <a:effectLst/>
                    <a:extLst>
                      <a:ext uri="{909E8E84-426E-40DD-AFC4-6F175D3DCCD1}">
                        <a14:hiddenFill xmlns:o="urn:schemas-microsoft-com:office:office" xmlns:v="urn:schemas-microsoft-com:vml" xmlns:w10="urn:schemas-microsoft-com:office:word" xmlns:w="http://schemas.openxmlformats.org/wordprocessingml/2006/main" xmlns:p="http://schemas.openxmlformats.org/presentationml/2006/main" xmlns:a14="http://schemas.microsoft.com/office/drawing/2010/main" xmlns="" xmlns:lc="http://schemas.openxmlformats.org/drawingml/2006/lockedCanvas">
                          <a:solidFill>
                            <a:schemeClr val="accent1"/>
                          </a:solidFill>
                        </a14:hiddenFill>
                      </a:ext>
                      <a:ext uri="{91240B29-F687-4F45-9708-019B960494DF}">
                        <a14:hiddenLine xmlns:o="urn:schemas-microsoft-com:office:office" xmlns:v="urn:schemas-microsoft-com:vml" xmlns:w10="urn:schemas-microsoft-com:office:word" xmlns:w="http://schemas.openxmlformats.org/wordprocessingml/2006/main" xmlns:p="http://schemas.openxmlformats.org/presentationml/2006/main" xmlns:a14="http://schemas.microsoft.com/office/drawing/2010/main" xmlns="" xmlns:lc="http://schemas.openxmlformats.org/drawingml/2006/lockedCanvas" w="9525">
                          <a:solidFill>
                            <a:schemeClr val="tx1"/>
                          </a:solidFill>
                          <a:miter lim="800000"/>
                          <a:headEnd/>
                          <a:tailEnd/>
                        </a14:hiddenLine>
                      </a:ext>
                      <a:ext uri="{AF507438-7753-43E0-B8FC-AC1667EBCBE1}">
                        <a14:hiddenEffects xmlns:o="urn:schemas-microsoft-com:office:office" xmlns:v="urn:schemas-microsoft-com:vml" xmlns:w10="urn:schemas-microsoft-com:office:word" xmlns:w="http://schemas.openxmlformats.org/wordprocessingml/2006/main" xmlns:p="http://schemas.openxmlformats.org/presentationml/2006/main" xmlns:a14="http://schemas.microsoft.com/office/drawing/2010/main" xmlns="" xmlns:lc="http://schemas.openxmlformats.org/drawingml/2006/lockedCanvas">
                          <a:effectLst>
                            <a:outerShdw dist="35921" dir="2700000" algn="ctr" rotWithShape="0">
                              <a:schemeClr val="bg2"/>
                            </a:outerShdw>
                          </a:effectLst>
                        </a14:hiddenEffects>
                      </a:ext>
                    </a:extLst>
                  </pic:spPr>
                </pic:pic>
              </a:graphicData>
            </a:graphic>
          </wp:inline>
        </w:drawing>
      </w:r>
    </w:p>
    <w:p w:rsidR="00DC7B3D" w:rsidRDefault="00655AA5" w:rsidP="00655AA5">
      <w:pPr>
        <w:jc w:val="center"/>
        <w:rPr>
          <w:rFonts w:ascii="Times New Roman" w:hAnsi="Times New Roman" w:cs="Times New Roman"/>
          <w:sz w:val="20"/>
          <w:szCs w:val="20"/>
        </w:rPr>
      </w:pPr>
      <w:r w:rsidRPr="00462FFA">
        <w:rPr>
          <w:rFonts w:ascii="Times New Roman" w:hAnsi="Times New Roman" w:cs="Times New Roman"/>
          <w:sz w:val="20"/>
          <w:szCs w:val="20"/>
        </w:rPr>
        <w:t>Fig.3.7.An Illiac network with N=16 PEs</w:t>
      </w:r>
    </w:p>
    <w:p w:rsidR="00655AA5" w:rsidRPr="00655AA5" w:rsidRDefault="00655AA5" w:rsidP="00655AA5">
      <w:pPr>
        <w:jc w:val="center"/>
        <w:rPr>
          <w:rFonts w:ascii="Times New Roman" w:hAnsi="Times New Roman" w:cs="Times New Roman"/>
          <w:sz w:val="20"/>
          <w:szCs w:val="20"/>
        </w:rPr>
      </w:pPr>
    </w:p>
    <w:p w:rsidR="00DC7B3D" w:rsidRPr="00462FFA" w:rsidRDefault="007909D5" w:rsidP="00DC7B3D">
      <w:pPr>
        <w:ind w:left="720" w:hanging="720"/>
        <w:jc w:val="both"/>
        <w:rPr>
          <w:rFonts w:ascii="Times New Roman" w:hAnsi="Times New Roman" w:cs="Times New Roman"/>
          <w:sz w:val="28"/>
          <w:szCs w:val="28"/>
        </w:rPr>
      </w:pPr>
      <w:r>
        <w:rPr>
          <w:rFonts w:ascii="Times New Roman" w:hAnsi="Times New Roman" w:cs="Times New Roman"/>
          <w:b/>
          <w:sz w:val="28"/>
          <w:szCs w:val="28"/>
        </w:rPr>
        <w:t>3.2</w:t>
      </w:r>
      <w:r w:rsidR="00462FFA" w:rsidRPr="00462FFA">
        <w:rPr>
          <w:rFonts w:ascii="Times New Roman" w:hAnsi="Times New Roman" w:cs="Times New Roman"/>
          <w:b/>
          <w:sz w:val="28"/>
          <w:szCs w:val="28"/>
        </w:rPr>
        <w:t>.</w:t>
      </w:r>
      <w:r w:rsidR="00655AA5">
        <w:rPr>
          <w:rFonts w:ascii="Times New Roman" w:hAnsi="Times New Roman" w:cs="Times New Roman"/>
          <w:b/>
          <w:sz w:val="28"/>
          <w:szCs w:val="28"/>
        </w:rPr>
        <w:t>3</w:t>
      </w:r>
      <w:r w:rsidR="00462FFA" w:rsidRPr="00462FFA">
        <w:rPr>
          <w:rFonts w:ascii="Times New Roman" w:hAnsi="Times New Roman" w:cs="Times New Roman"/>
          <w:b/>
          <w:sz w:val="28"/>
          <w:szCs w:val="28"/>
        </w:rPr>
        <w:t xml:space="preserve"> </w:t>
      </w:r>
      <w:r w:rsidR="00DC7B3D" w:rsidRPr="00462FFA">
        <w:rPr>
          <w:rFonts w:ascii="Times New Roman" w:hAnsi="Times New Roman" w:cs="Times New Roman"/>
          <w:b/>
          <w:sz w:val="28"/>
          <w:szCs w:val="28"/>
          <w:u w:val="single"/>
        </w:rPr>
        <w:t>Cube Interconnection Networks</w:t>
      </w:r>
    </w:p>
    <w:p w:rsidR="00DC7B3D" w:rsidRDefault="00DC7B3D" w:rsidP="00462FFA">
      <w:pPr>
        <w:ind w:firstLine="720"/>
        <w:jc w:val="both"/>
        <w:rPr>
          <w:rFonts w:ascii="Times New Roman" w:hAnsi="Times New Roman" w:cs="Times New Roman"/>
          <w:sz w:val="24"/>
          <w:szCs w:val="24"/>
        </w:rPr>
      </w:pPr>
      <w:r w:rsidRPr="00462FFA">
        <w:rPr>
          <w:rFonts w:ascii="Times New Roman" w:hAnsi="Times New Roman" w:cs="Times New Roman"/>
          <w:sz w:val="24"/>
          <w:szCs w:val="24"/>
        </w:rPr>
        <w:t xml:space="preserve">The cube network can be implemented as </w:t>
      </w:r>
      <w:r w:rsidR="00462FFA">
        <w:rPr>
          <w:rFonts w:ascii="Times New Roman" w:hAnsi="Times New Roman" w:cs="Times New Roman"/>
          <w:sz w:val="24"/>
          <w:szCs w:val="24"/>
        </w:rPr>
        <w:t xml:space="preserve">either a recirculating network or as a </w:t>
      </w:r>
      <w:r w:rsidRPr="00462FFA">
        <w:rPr>
          <w:rFonts w:ascii="Times New Roman" w:hAnsi="Times New Roman" w:cs="Times New Roman"/>
          <w:sz w:val="24"/>
          <w:szCs w:val="24"/>
        </w:rPr>
        <w:t xml:space="preserve">multi stage network for SIMD machines.Vertical lines connect vertices whose </w:t>
      </w:r>
      <w:r w:rsidR="00113340" w:rsidRPr="00462FFA">
        <w:rPr>
          <w:rFonts w:ascii="Times New Roman" w:hAnsi="Times New Roman" w:cs="Times New Roman"/>
          <w:sz w:val="24"/>
          <w:szCs w:val="24"/>
        </w:rPr>
        <w:t>address differs</w:t>
      </w:r>
      <w:r w:rsidRPr="00462FFA">
        <w:rPr>
          <w:rFonts w:ascii="Times New Roman" w:hAnsi="Times New Roman" w:cs="Times New Roman"/>
          <w:sz w:val="24"/>
          <w:szCs w:val="24"/>
        </w:rPr>
        <w:t xml:space="preserve"> in the most significant bit position.Vertices at both ends of the diagonal lines differ in the middle bit position.Horizontal lines differ in the least significant bit position. </w:t>
      </w:r>
    </w:p>
    <w:p w:rsidR="00CF1A13" w:rsidRPr="004122C5" w:rsidRDefault="00CF1A13" w:rsidP="00CF1A13">
      <w:pPr>
        <w:rPr>
          <w:rFonts w:ascii="Times New Roman" w:hAnsi="Times New Roman" w:cs="Times New Roman"/>
          <w:sz w:val="24"/>
          <w:szCs w:val="24"/>
        </w:rPr>
      </w:pPr>
      <w:r w:rsidRPr="004122C5">
        <w:rPr>
          <w:rFonts w:ascii="Times New Roman" w:hAnsi="Times New Roman" w:cs="Times New Roman"/>
          <w:sz w:val="24"/>
          <w:szCs w:val="24"/>
        </w:rPr>
        <w:t>The interconnections of the PE’s corresponding to the 3 routing functions C0,C1 and C3.</w:t>
      </w:r>
    </w:p>
    <w:p w:rsidR="00CF1A13" w:rsidRPr="004122C5" w:rsidRDefault="00CF1A13" w:rsidP="00CF1A13">
      <w:pPr>
        <w:rPr>
          <w:rFonts w:ascii="Times New Roman" w:hAnsi="Times New Roman" w:cs="Times New Roman"/>
          <w:sz w:val="24"/>
          <w:szCs w:val="24"/>
        </w:rPr>
      </w:pPr>
      <w:r w:rsidRPr="004122C5">
        <w:rPr>
          <w:rFonts w:ascii="Times New Roman" w:hAnsi="Times New Roman" w:cs="Times New Roman"/>
          <w:sz w:val="24"/>
          <w:szCs w:val="24"/>
        </w:rPr>
        <w:t>If one assembles all three connecting patterns togethr , the 3 cube shown in Fig 5.9a should be the result.</w:t>
      </w:r>
    </w:p>
    <w:p w:rsidR="00CF1A13" w:rsidRDefault="00CF1A13" w:rsidP="00CF1A13">
      <w:pPr>
        <w:jc w:val="both"/>
      </w:pPr>
      <w:r w:rsidRPr="00462FFA">
        <w:rPr>
          <w:rFonts w:ascii="Times New Roman" w:hAnsi="Times New Roman" w:cs="Times New Roman"/>
          <w:sz w:val="24"/>
          <w:szCs w:val="24"/>
        </w:rPr>
        <w:t xml:space="preserve">Formally an n dimensional network of N </w:t>
      </w:r>
      <w:r>
        <w:rPr>
          <w:rFonts w:ascii="Times New Roman" w:hAnsi="Times New Roman" w:cs="Times New Roman"/>
          <w:sz w:val="24"/>
          <w:szCs w:val="24"/>
        </w:rPr>
        <w:t>PE</w:t>
      </w:r>
      <w:r w:rsidRPr="00462FFA">
        <w:rPr>
          <w:rFonts w:ascii="Times New Roman" w:hAnsi="Times New Roman" w:cs="Times New Roman"/>
          <w:sz w:val="24"/>
          <w:szCs w:val="24"/>
        </w:rPr>
        <w:t>s is specified by f</w:t>
      </w:r>
      <w:r>
        <w:rPr>
          <w:rFonts w:ascii="Times New Roman" w:hAnsi="Times New Roman" w:cs="Times New Roman"/>
          <w:sz w:val="24"/>
          <w:szCs w:val="24"/>
        </w:rPr>
        <w:t>ollowing n routing functions.</w:t>
      </w:r>
    </w:p>
    <w:p w:rsidR="00CF1A13" w:rsidRPr="00D01234" w:rsidRDefault="00CF1A13" w:rsidP="00CF1A13">
      <w:pPr>
        <w:jc w:val="center"/>
        <w:rPr>
          <w:rFonts w:ascii="Times New Roman" w:hAnsi="Times New Roman" w:cs="Times New Roman"/>
          <w:sz w:val="24"/>
          <w:szCs w:val="24"/>
        </w:rPr>
      </w:pPr>
      <w:r w:rsidRPr="00D01234">
        <w:rPr>
          <w:rFonts w:ascii="Times New Roman" w:hAnsi="Times New Roman" w:cs="Times New Roman"/>
          <w:sz w:val="24"/>
          <w:szCs w:val="24"/>
        </w:rPr>
        <w:t>C</w:t>
      </w:r>
      <w:r w:rsidRPr="00D01234">
        <w:rPr>
          <w:rFonts w:ascii="Times New Roman" w:hAnsi="Times New Roman" w:cs="Times New Roman"/>
          <w:sz w:val="24"/>
          <w:szCs w:val="24"/>
          <w:vertAlign w:val="subscript"/>
        </w:rPr>
        <w:t>i</w:t>
      </w:r>
      <w:r w:rsidRPr="00D01234">
        <w:rPr>
          <w:rFonts w:ascii="Times New Roman" w:hAnsi="Times New Roman" w:cs="Times New Roman"/>
          <w:sz w:val="24"/>
          <w:szCs w:val="24"/>
        </w:rPr>
        <w:t>(a</w:t>
      </w:r>
      <w:r w:rsidRPr="00D01234">
        <w:rPr>
          <w:rFonts w:ascii="Times New Roman" w:hAnsi="Times New Roman" w:cs="Times New Roman"/>
          <w:sz w:val="24"/>
          <w:szCs w:val="24"/>
          <w:vertAlign w:val="subscript"/>
        </w:rPr>
        <w:t>n-1……</w:t>
      </w:r>
      <w:r w:rsidRPr="00D01234">
        <w:rPr>
          <w:rFonts w:ascii="Times New Roman" w:hAnsi="Times New Roman" w:cs="Times New Roman"/>
          <w:sz w:val="24"/>
          <w:szCs w:val="24"/>
        </w:rPr>
        <w:t>a</w:t>
      </w:r>
      <w:r w:rsidRPr="00D01234">
        <w:rPr>
          <w:rFonts w:ascii="Times New Roman" w:hAnsi="Times New Roman" w:cs="Times New Roman"/>
          <w:sz w:val="24"/>
          <w:szCs w:val="24"/>
          <w:vertAlign w:val="subscript"/>
        </w:rPr>
        <w:t>i+1</w:t>
      </w:r>
      <w:r w:rsidRPr="00D01234">
        <w:rPr>
          <w:rFonts w:ascii="Times New Roman" w:hAnsi="Times New Roman" w:cs="Times New Roman"/>
          <w:sz w:val="24"/>
          <w:szCs w:val="24"/>
        </w:rPr>
        <w:t>a</w:t>
      </w:r>
      <w:r w:rsidRPr="00D01234">
        <w:rPr>
          <w:rFonts w:ascii="Times New Roman" w:hAnsi="Times New Roman" w:cs="Times New Roman"/>
          <w:sz w:val="24"/>
          <w:szCs w:val="24"/>
          <w:vertAlign w:val="subscript"/>
        </w:rPr>
        <w:t xml:space="preserve">i </w:t>
      </w:r>
      <w:r w:rsidRPr="00D01234">
        <w:rPr>
          <w:rFonts w:ascii="Times New Roman" w:hAnsi="Times New Roman" w:cs="Times New Roman"/>
          <w:sz w:val="24"/>
          <w:szCs w:val="24"/>
        </w:rPr>
        <w:t>a</w:t>
      </w:r>
      <w:r w:rsidRPr="00D01234">
        <w:rPr>
          <w:rFonts w:ascii="Times New Roman" w:hAnsi="Times New Roman" w:cs="Times New Roman"/>
          <w:sz w:val="24"/>
          <w:szCs w:val="24"/>
          <w:vertAlign w:val="subscript"/>
        </w:rPr>
        <w:t>i-1………..</w:t>
      </w:r>
      <w:r w:rsidRPr="00D01234">
        <w:rPr>
          <w:rFonts w:ascii="Times New Roman" w:hAnsi="Times New Roman" w:cs="Times New Roman"/>
          <w:sz w:val="24"/>
          <w:szCs w:val="24"/>
        </w:rPr>
        <w:t>a</w:t>
      </w:r>
      <w:r w:rsidRPr="00D01234">
        <w:rPr>
          <w:rFonts w:ascii="Times New Roman" w:hAnsi="Times New Roman" w:cs="Times New Roman"/>
          <w:sz w:val="24"/>
          <w:szCs w:val="24"/>
          <w:vertAlign w:val="subscript"/>
        </w:rPr>
        <w:t>0</w:t>
      </w:r>
      <w:r w:rsidRPr="00D01234">
        <w:rPr>
          <w:rFonts w:ascii="Times New Roman" w:hAnsi="Times New Roman" w:cs="Times New Roman"/>
          <w:sz w:val="24"/>
          <w:szCs w:val="24"/>
        </w:rPr>
        <w:t>) for i=0,1,2……..n-1.</w:t>
      </w:r>
    </w:p>
    <w:p w:rsidR="00CF1A13" w:rsidRPr="004122C5" w:rsidRDefault="00CF1A13" w:rsidP="00CF1A13">
      <w:pPr>
        <w:rPr>
          <w:rFonts w:ascii="Times New Roman" w:hAnsi="Times New Roman" w:cs="Times New Roman"/>
        </w:rPr>
      </w:pPr>
      <w:r w:rsidRPr="004122C5">
        <w:rPr>
          <w:rFonts w:ascii="Times New Roman" w:hAnsi="Times New Roman" w:cs="Times New Roman"/>
          <w:lang w:val="en-US"/>
        </w:rPr>
        <w:t>Two-function {straight and exchange) switch boxes are used in constructing multistage cube networks.</w:t>
      </w:r>
    </w:p>
    <w:p w:rsidR="00CF1A13" w:rsidRPr="004122C5" w:rsidRDefault="00CF1A13" w:rsidP="00CF1A13">
      <w:pPr>
        <w:rPr>
          <w:rFonts w:ascii="Times New Roman" w:hAnsi="Times New Roman" w:cs="Times New Roman"/>
        </w:rPr>
      </w:pPr>
      <w:r w:rsidRPr="004122C5">
        <w:rPr>
          <w:rFonts w:ascii="Times New Roman" w:hAnsi="Times New Roman" w:cs="Times New Roman"/>
          <w:lang w:val="en-US"/>
        </w:rPr>
        <w:t>The stages are numbered as 0 at the input end and increased to n-1 at the output end.</w:t>
      </w:r>
    </w:p>
    <w:p w:rsidR="00CF1A13" w:rsidRPr="004122C5" w:rsidRDefault="00CF1A13" w:rsidP="00CF1A13">
      <w:pPr>
        <w:rPr>
          <w:rFonts w:ascii="Times New Roman" w:hAnsi="Times New Roman" w:cs="Times New Roman"/>
        </w:rPr>
      </w:pPr>
      <w:r w:rsidRPr="004122C5">
        <w:rPr>
          <w:rFonts w:ascii="Times New Roman" w:hAnsi="Times New Roman" w:cs="Times New Roman"/>
          <w:lang w:val="en-US"/>
        </w:rPr>
        <w:t>Stage i implements the Ci routing function</w:t>
      </w:r>
      <w:r w:rsidRPr="004122C5">
        <w:rPr>
          <w:rFonts w:ascii="Times New Roman" w:hAnsi="Times New Roman" w:cs="Times New Roman"/>
        </w:rPr>
        <w:t xml:space="preserve"> </w:t>
      </w:r>
    </w:p>
    <w:p w:rsidR="00CF1A13" w:rsidRPr="004122C5" w:rsidRDefault="00CF1A13" w:rsidP="00CF1A13">
      <w:pPr>
        <w:rPr>
          <w:rFonts w:ascii="Times New Roman" w:hAnsi="Times New Roman" w:cs="Times New Roman"/>
        </w:rPr>
      </w:pPr>
      <w:r w:rsidRPr="004122C5">
        <w:rPr>
          <w:rFonts w:ascii="Times New Roman" w:hAnsi="Times New Roman" w:cs="Times New Roman"/>
          <w:lang w:val="en-US"/>
        </w:rPr>
        <w:tab/>
        <w:t>for i = 0,1,2……n-1.</w:t>
      </w:r>
    </w:p>
    <w:p w:rsidR="00CF1A13" w:rsidRPr="00462FFA" w:rsidRDefault="00CF1A13" w:rsidP="00462FFA">
      <w:pPr>
        <w:ind w:firstLine="720"/>
        <w:jc w:val="both"/>
        <w:rPr>
          <w:rFonts w:ascii="Times New Roman" w:hAnsi="Times New Roman" w:cs="Times New Roman"/>
          <w:sz w:val="24"/>
          <w:szCs w:val="24"/>
        </w:rPr>
      </w:pPr>
    </w:p>
    <w:p w:rsidR="00DC7B3D" w:rsidRDefault="00462FFA" w:rsidP="00462FFA">
      <w:pPr>
        <w:jc w:val="center"/>
      </w:pPr>
      <w:r>
        <w:rPr>
          <w:noProof/>
        </w:rPr>
        <w:lastRenderedPageBreak/>
        <w:drawing>
          <wp:inline distT="0" distB="0" distL="0" distR="0">
            <wp:extent cx="3522389" cy="4058156"/>
            <wp:effectExtent l="19050" t="0" r="1861"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srcRect/>
                    <a:stretch>
                      <a:fillRect/>
                    </a:stretch>
                  </pic:blipFill>
                  <pic:spPr bwMode="auto">
                    <a:xfrm>
                      <a:off x="0" y="0"/>
                      <a:ext cx="3529099" cy="4065887"/>
                    </a:xfrm>
                    <a:prstGeom prst="rect">
                      <a:avLst/>
                    </a:prstGeom>
                    <a:noFill/>
                    <a:ln w="9525">
                      <a:noFill/>
                      <a:miter lim="800000"/>
                      <a:headEnd/>
                      <a:tailEnd/>
                    </a:ln>
                  </pic:spPr>
                </pic:pic>
              </a:graphicData>
            </a:graphic>
          </wp:inline>
        </w:drawing>
      </w:r>
    </w:p>
    <w:p w:rsidR="00462FFA" w:rsidRDefault="00462FFA" w:rsidP="00462FFA">
      <w:pPr>
        <w:jc w:val="center"/>
        <w:rPr>
          <w:rFonts w:ascii="Times New Roman" w:hAnsi="Times New Roman" w:cs="Times New Roman"/>
          <w:sz w:val="20"/>
          <w:szCs w:val="20"/>
        </w:rPr>
      </w:pPr>
      <w:r w:rsidRPr="001F5712">
        <w:rPr>
          <w:rFonts w:ascii="Times New Roman" w:hAnsi="Times New Roman" w:cs="Times New Roman"/>
          <w:sz w:val="20"/>
          <w:szCs w:val="20"/>
        </w:rPr>
        <w:t xml:space="preserve">Fig.3.8. The cube </w:t>
      </w:r>
      <w:r w:rsidR="001F5712" w:rsidRPr="001F5712">
        <w:rPr>
          <w:rFonts w:ascii="Times New Roman" w:hAnsi="Times New Roman" w:cs="Times New Roman"/>
          <w:sz w:val="20"/>
          <w:szCs w:val="20"/>
        </w:rPr>
        <w:t>interconnection network</w:t>
      </w:r>
    </w:p>
    <w:p w:rsidR="00CF1A13" w:rsidRPr="00794ED5" w:rsidRDefault="00CF1A13" w:rsidP="00794ED5">
      <w:pPr>
        <w:jc w:val="both"/>
        <w:rPr>
          <w:rFonts w:ascii="Times New Roman" w:hAnsi="Times New Roman" w:cs="Times New Roman"/>
          <w:sz w:val="24"/>
          <w:szCs w:val="24"/>
        </w:rPr>
      </w:pPr>
      <w:r w:rsidRPr="00794ED5">
        <w:rPr>
          <w:rFonts w:ascii="Times New Roman" w:hAnsi="Times New Roman" w:cs="Times New Roman"/>
          <w:sz w:val="24"/>
          <w:szCs w:val="24"/>
        </w:rPr>
        <w:t>The same set of cube- routing functions C0,C1 and C2 can also be implemented by three stage cube network with N=8.</w:t>
      </w:r>
      <w:r w:rsidRPr="00794ED5">
        <w:rPr>
          <w:rFonts w:ascii="Calibri" w:eastAsia="+mn-ea" w:hAnsi="Calibri" w:cs="+mn-cs"/>
          <w:color w:val="000000"/>
          <w:kern w:val="24"/>
          <w:sz w:val="24"/>
          <w:szCs w:val="24"/>
          <w:lang w:val="en-US"/>
        </w:rPr>
        <w:t xml:space="preserve"> </w:t>
      </w:r>
      <w:r w:rsidRPr="00794ED5">
        <w:rPr>
          <w:rFonts w:ascii="Times New Roman" w:hAnsi="Times New Roman" w:cs="Times New Roman"/>
          <w:sz w:val="24"/>
          <w:szCs w:val="24"/>
          <w:lang w:val="en-US"/>
        </w:rPr>
        <w:t>In the n cube, each PE located at a corner is directly connected to n neighbors. The neighboring PEs differ in exactly one bit position.</w:t>
      </w:r>
    </w:p>
    <w:p w:rsidR="00DC7B3D" w:rsidRDefault="00D01234" w:rsidP="00D01234">
      <w:pPr>
        <w:jc w:val="center"/>
      </w:pPr>
      <w:r>
        <w:rPr>
          <w:noProof/>
        </w:rPr>
        <w:drawing>
          <wp:inline distT="0" distB="0" distL="0" distR="0">
            <wp:extent cx="2713517" cy="2945219"/>
            <wp:effectExtent l="19050" t="0" r="0" b="0"/>
            <wp:docPr id="1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srcRect/>
                    <a:stretch>
                      <a:fillRect/>
                    </a:stretch>
                  </pic:blipFill>
                  <pic:spPr bwMode="auto">
                    <a:xfrm>
                      <a:off x="0" y="0"/>
                      <a:ext cx="2713494" cy="2945195"/>
                    </a:xfrm>
                    <a:prstGeom prst="rect">
                      <a:avLst/>
                    </a:prstGeom>
                    <a:noFill/>
                    <a:ln w="9525">
                      <a:noFill/>
                      <a:miter lim="800000"/>
                      <a:headEnd/>
                      <a:tailEnd/>
                    </a:ln>
                  </pic:spPr>
                </pic:pic>
              </a:graphicData>
            </a:graphic>
          </wp:inline>
        </w:drawing>
      </w:r>
    </w:p>
    <w:p w:rsidR="00D01234" w:rsidRPr="00D01234" w:rsidRDefault="00D01234" w:rsidP="00D01234">
      <w:pPr>
        <w:jc w:val="center"/>
        <w:rPr>
          <w:rFonts w:ascii="Times New Roman" w:hAnsi="Times New Roman" w:cs="Times New Roman"/>
          <w:sz w:val="20"/>
          <w:szCs w:val="20"/>
        </w:rPr>
      </w:pPr>
      <w:r w:rsidRPr="00D01234">
        <w:rPr>
          <w:rFonts w:ascii="Times New Roman" w:hAnsi="Times New Roman" w:cs="Times New Roman"/>
          <w:sz w:val="20"/>
          <w:szCs w:val="20"/>
        </w:rPr>
        <w:t>Fig.3.9. A multistage cube network for N=8</w:t>
      </w:r>
    </w:p>
    <w:p w:rsidR="00794ED5" w:rsidRDefault="00794ED5" w:rsidP="00251D61">
      <w:pPr>
        <w:spacing w:before="134"/>
        <w:jc w:val="both"/>
        <w:rPr>
          <w:rFonts w:ascii="Times New Roman" w:hAnsi="Times New Roman" w:cs="Times New Roman"/>
          <w:b/>
          <w:sz w:val="28"/>
          <w:szCs w:val="28"/>
        </w:rPr>
      </w:pPr>
    </w:p>
    <w:p w:rsidR="00DC7B3D" w:rsidRPr="00251D61" w:rsidRDefault="007909D5" w:rsidP="00251D61">
      <w:pPr>
        <w:spacing w:before="134"/>
        <w:jc w:val="both"/>
        <w:rPr>
          <w:rFonts w:ascii="Times New Roman" w:hAnsi="Times New Roman" w:cs="Times New Roman"/>
          <w:b/>
          <w:sz w:val="28"/>
          <w:szCs w:val="28"/>
          <w:u w:val="single"/>
        </w:rPr>
      </w:pPr>
      <w:r>
        <w:rPr>
          <w:rFonts w:ascii="Times New Roman" w:hAnsi="Times New Roman" w:cs="Times New Roman"/>
          <w:b/>
          <w:sz w:val="28"/>
          <w:szCs w:val="28"/>
        </w:rPr>
        <w:lastRenderedPageBreak/>
        <w:t>3.3</w:t>
      </w:r>
      <w:r w:rsidR="00251D61" w:rsidRPr="00251D61">
        <w:rPr>
          <w:rFonts w:ascii="Times New Roman" w:hAnsi="Times New Roman" w:cs="Times New Roman"/>
          <w:b/>
          <w:sz w:val="28"/>
          <w:szCs w:val="28"/>
        </w:rPr>
        <w:t>.</w:t>
      </w:r>
      <w:r w:rsidR="00BE3C72">
        <w:rPr>
          <w:rFonts w:ascii="Times New Roman" w:hAnsi="Times New Roman" w:cs="Times New Roman"/>
          <w:b/>
          <w:sz w:val="28"/>
          <w:szCs w:val="28"/>
        </w:rPr>
        <w:t xml:space="preserve"> </w:t>
      </w:r>
      <w:r w:rsidR="00DC7B3D" w:rsidRPr="00251D61">
        <w:rPr>
          <w:rFonts w:ascii="Times New Roman" w:hAnsi="Times New Roman" w:cs="Times New Roman"/>
          <w:b/>
          <w:sz w:val="28"/>
          <w:szCs w:val="28"/>
          <w:u w:val="single"/>
        </w:rPr>
        <w:t xml:space="preserve">PARALLEL ALGORITHMS FOR ARRAY PROCESSORS </w:t>
      </w:r>
    </w:p>
    <w:p w:rsidR="00794ED5" w:rsidRDefault="00DC7B3D" w:rsidP="00794ED5">
      <w:pPr>
        <w:spacing w:before="220"/>
        <w:ind w:firstLine="720"/>
        <w:jc w:val="both"/>
        <w:rPr>
          <w:rFonts w:ascii="Times New Roman" w:hAnsi="Times New Roman" w:cs="Times New Roman"/>
          <w:sz w:val="24"/>
          <w:szCs w:val="24"/>
        </w:rPr>
      </w:pPr>
      <w:r w:rsidRPr="00251D61">
        <w:rPr>
          <w:rFonts w:ascii="Times New Roman" w:hAnsi="Times New Roman" w:cs="Times New Roman"/>
          <w:sz w:val="24"/>
          <w:szCs w:val="24"/>
        </w:rPr>
        <w:t xml:space="preserve">The original motivation for developing SIMD array processors was to perform parallel computations on vector or matrix types </w:t>
      </w:r>
      <w:r w:rsidRPr="00251D61">
        <w:rPr>
          <w:rFonts w:ascii="Times New Roman" w:hAnsi="Times New Roman" w:cs="Times New Roman"/>
          <w:iCs/>
          <w:sz w:val="24"/>
          <w:szCs w:val="24"/>
        </w:rPr>
        <w:t xml:space="preserve">of </w:t>
      </w:r>
      <w:r w:rsidRPr="00251D61">
        <w:rPr>
          <w:rFonts w:ascii="Times New Roman" w:hAnsi="Times New Roman" w:cs="Times New Roman"/>
          <w:sz w:val="24"/>
          <w:szCs w:val="24"/>
        </w:rPr>
        <w:t xml:space="preserve">data. Parallel processing algorithms have been developed by many computer scientists for SIMD computers. Important SIMD algorithms can be used to perform matrix multiplication, fast Fourier transform (FFT), matrix transposition, summation </w:t>
      </w:r>
      <w:r w:rsidRPr="00251D61">
        <w:rPr>
          <w:rFonts w:ascii="Times New Roman" w:hAnsi="Times New Roman" w:cs="Times New Roman"/>
          <w:iCs/>
          <w:sz w:val="24"/>
          <w:szCs w:val="24"/>
        </w:rPr>
        <w:t xml:space="preserve">of </w:t>
      </w:r>
      <w:r w:rsidRPr="00251D61">
        <w:rPr>
          <w:rFonts w:ascii="Times New Roman" w:hAnsi="Times New Roman" w:cs="Times New Roman"/>
          <w:sz w:val="24"/>
          <w:szCs w:val="24"/>
        </w:rPr>
        <w:t xml:space="preserve">vector elements, matrix inversion, parallel sorting, linear recurrence, boolean matrix operations, and to solve partial differential equations. We study below several representative SIMD algorithms for matrix multiplication, parallel sorting, and parallel FFT. We shall analyze the speedups </w:t>
      </w:r>
      <w:r w:rsidRPr="00251D61">
        <w:rPr>
          <w:rFonts w:ascii="Times New Roman" w:hAnsi="Times New Roman" w:cs="Times New Roman"/>
          <w:iCs/>
          <w:sz w:val="24"/>
          <w:szCs w:val="24"/>
        </w:rPr>
        <w:t xml:space="preserve">of </w:t>
      </w:r>
      <w:r w:rsidRPr="00251D61">
        <w:rPr>
          <w:rFonts w:ascii="Times New Roman" w:hAnsi="Times New Roman" w:cs="Times New Roman"/>
          <w:sz w:val="24"/>
          <w:szCs w:val="24"/>
        </w:rPr>
        <w:t xml:space="preserve">these parallel algorithms over the sequential algorithms on SISD computers. </w:t>
      </w:r>
    </w:p>
    <w:p w:rsidR="00DC7B3D" w:rsidRPr="00794ED5" w:rsidRDefault="00DC7B3D" w:rsidP="00794ED5">
      <w:pPr>
        <w:spacing w:before="220"/>
        <w:jc w:val="both"/>
        <w:rPr>
          <w:rFonts w:ascii="Times New Roman" w:hAnsi="Times New Roman" w:cs="Times New Roman"/>
          <w:sz w:val="24"/>
          <w:szCs w:val="24"/>
        </w:rPr>
      </w:pPr>
      <w:r w:rsidRPr="00251D61">
        <w:rPr>
          <w:rFonts w:ascii="Times New Roman" w:hAnsi="Times New Roman" w:cs="Times New Roman"/>
          <w:b/>
          <w:sz w:val="24"/>
          <w:szCs w:val="24"/>
          <w:u w:val="single"/>
        </w:rPr>
        <w:t xml:space="preserve">SIMD Matrix Multiplication </w:t>
      </w:r>
    </w:p>
    <w:p w:rsidR="00DC7B3D" w:rsidRPr="00251D61" w:rsidRDefault="00DC7B3D" w:rsidP="00317BC9">
      <w:pPr>
        <w:spacing w:before="139"/>
        <w:ind w:firstLine="720"/>
        <w:jc w:val="both"/>
        <w:rPr>
          <w:rFonts w:ascii="Times New Roman" w:hAnsi="Times New Roman" w:cs="Times New Roman"/>
          <w:sz w:val="24"/>
          <w:szCs w:val="24"/>
        </w:rPr>
      </w:pPr>
      <w:r w:rsidRPr="00251D61">
        <w:rPr>
          <w:rFonts w:ascii="Times New Roman" w:hAnsi="Times New Roman" w:cs="Times New Roman"/>
          <w:sz w:val="24"/>
          <w:szCs w:val="24"/>
        </w:rPr>
        <w:t>We p</w:t>
      </w:r>
      <w:r w:rsidR="00317BC9">
        <w:rPr>
          <w:rFonts w:ascii="Times New Roman" w:hAnsi="Times New Roman" w:cs="Times New Roman"/>
          <w:sz w:val="24"/>
          <w:szCs w:val="24"/>
        </w:rPr>
        <w:t>resent below two parallel algo</w:t>
      </w:r>
      <w:r w:rsidRPr="00251D61">
        <w:rPr>
          <w:rFonts w:ascii="Times New Roman" w:hAnsi="Times New Roman" w:cs="Times New Roman"/>
          <w:sz w:val="24"/>
          <w:szCs w:val="24"/>
        </w:rPr>
        <w:t xml:space="preserve">rithms for matrix multiplication. The differences between SISD and SIMD matrix algorithms are pointed out in their program structures and speed performances. In general, the inner loop </w:t>
      </w:r>
      <w:r w:rsidRPr="00251D61">
        <w:rPr>
          <w:rFonts w:ascii="Times New Roman" w:hAnsi="Times New Roman" w:cs="Times New Roman"/>
          <w:i/>
          <w:iCs/>
          <w:sz w:val="24"/>
          <w:szCs w:val="24"/>
        </w:rPr>
        <w:t xml:space="preserve">of </w:t>
      </w:r>
      <w:r w:rsidRPr="00251D61">
        <w:rPr>
          <w:rFonts w:ascii="Times New Roman" w:hAnsi="Times New Roman" w:cs="Times New Roman"/>
          <w:sz w:val="24"/>
          <w:szCs w:val="24"/>
        </w:rPr>
        <w:t xml:space="preserve">a multilevel SISD program can be replaced by one or more SIMD vector instructions. </w:t>
      </w:r>
    </w:p>
    <w:p w:rsidR="00DC7B3D" w:rsidRPr="00885EBE" w:rsidRDefault="00DC7B3D" w:rsidP="00885EBE">
      <w:pPr>
        <w:ind w:firstLine="720"/>
        <w:jc w:val="both"/>
        <w:rPr>
          <w:rFonts w:ascii="Times New Roman" w:hAnsi="Times New Roman" w:cs="Times New Roman"/>
          <w:sz w:val="24"/>
          <w:szCs w:val="24"/>
        </w:rPr>
      </w:pPr>
      <w:r w:rsidRPr="00885EBE">
        <w:rPr>
          <w:rFonts w:ascii="Times New Roman" w:hAnsi="Times New Roman" w:cs="Times New Roman"/>
          <w:sz w:val="24"/>
          <w:szCs w:val="24"/>
        </w:rPr>
        <w:t xml:space="preserve">Let </w:t>
      </w:r>
      <w:r w:rsidRPr="00885EBE">
        <w:rPr>
          <w:rFonts w:ascii="Times New Roman" w:hAnsi="Times New Roman" w:cs="Times New Roman"/>
          <w:iCs/>
          <w:sz w:val="24"/>
          <w:szCs w:val="24"/>
        </w:rPr>
        <w:t xml:space="preserve">A </w:t>
      </w:r>
      <w:r w:rsidRPr="00885EBE">
        <w:rPr>
          <w:rFonts w:ascii="Times New Roman" w:hAnsi="Times New Roman" w:cs="Times New Roman"/>
          <w:sz w:val="24"/>
          <w:szCs w:val="24"/>
        </w:rPr>
        <w:t>= [a</w:t>
      </w:r>
      <w:r w:rsidRPr="00885EBE">
        <w:rPr>
          <w:rFonts w:ascii="Times New Roman" w:hAnsi="Times New Roman" w:cs="Times New Roman"/>
          <w:sz w:val="24"/>
          <w:szCs w:val="24"/>
          <w:vertAlign w:val="subscript"/>
        </w:rPr>
        <w:t>ik</w:t>
      </w:r>
      <w:r w:rsidRPr="00885EBE">
        <w:rPr>
          <w:rFonts w:ascii="Times New Roman" w:hAnsi="Times New Roman" w:cs="Times New Roman"/>
          <w:sz w:val="24"/>
          <w:szCs w:val="24"/>
        </w:rPr>
        <w:t xml:space="preserve">] and </w:t>
      </w:r>
      <w:r w:rsidRPr="00885EBE">
        <w:rPr>
          <w:rFonts w:ascii="Times New Roman" w:hAnsi="Times New Roman" w:cs="Times New Roman"/>
          <w:iCs/>
          <w:sz w:val="24"/>
          <w:szCs w:val="24"/>
        </w:rPr>
        <w:t xml:space="preserve">B </w:t>
      </w:r>
      <w:r w:rsidRPr="00885EBE">
        <w:rPr>
          <w:rFonts w:ascii="Times New Roman" w:hAnsi="Times New Roman" w:cs="Times New Roman"/>
          <w:sz w:val="24"/>
          <w:szCs w:val="24"/>
        </w:rPr>
        <w:t>= [b</w:t>
      </w:r>
      <w:r w:rsidRPr="00885EBE">
        <w:rPr>
          <w:rFonts w:ascii="Times New Roman" w:hAnsi="Times New Roman" w:cs="Times New Roman"/>
          <w:sz w:val="24"/>
          <w:szCs w:val="24"/>
          <w:vertAlign w:val="subscript"/>
        </w:rPr>
        <w:t>k</w:t>
      </w:r>
      <w:r w:rsidR="00885EBE">
        <w:rPr>
          <w:rFonts w:ascii="Times New Roman" w:hAnsi="Times New Roman" w:cs="Times New Roman"/>
          <w:sz w:val="24"/>
          <w:szCs w:val="24"/>
          <w:vertAlign w:val="subscript"/>
        </w:rPr>
        <w:t>j</w:t>
      </w:r>
      <w:r w:rsidRPr="00885EBE">
        <w:rPr>
          <w:rFonts w:ascii="Times New Roman" w:hAnsi="Times New Roman" w:cs="Times New Roman"/>
          <w:sz w:val="24"/>
          <w:szCs w:val="24"/>
        </w:rPr>
        <w:t>]</w:t>
      </w:r>
      <w:r w:rsidR="00794ED5">
        <w:rPr>
          <w:rFonts w:ascii="Times New Roman" w:hAnsi="Times New Roman" w:cs="Times New Roman"/>
          <w:sz w:val="24"/>
          <w:szCs w:val="24"/>
        </w:rPr>
        <w:t xml:space="preserve"> </w:t>
      </w:r>
      <w:r w:rsidRPr="00885EBE">
        <w:rPr>
          <w:rFonts w:ascii="Times New Roman" w:hAnsi="Times New Roman" w:cs="Times New Roman"/>
          <w:sz w:val="24"/>
          <w:szCs w:val="24"/>
        </w:rPr>
        <w:t xml:space="preserve">be n x n matrices. The multiplication </w:t>
      </w:r>
      <w:r w:rsidRPr="00885EBE">
        <w:rPr>
          <w:rFonts w:ascii="Times New Roman" w:hAnsi="Times New Roman" w:cs="Times New Roman"/>
          <w:iCs/>
          <w:sz w:val="24"/>
          <w:szCs w:val="24"/>
        </w:rPr>
        <w:t xml:space="preserve">of A </w:t>
      </w:r>
      <w:r w:rsidRPr="00885EBE">
        <w:rPr>
          <w:rFonts w:ascii="Times New Roman" w:hAnsi="Times New Roman" w:cs="Times New Roman"/>
          <w:sz w:val="24"/>
          <w:szCs w:val="24"/>
        </w:rPr>
        <w:t xml:space="preserve">and </w:t>
      </w:r>
      <w:r w:rsidRPr="00885EBE">
        <w:rPr>
          <w:rFonts w:ascii="Times New Roman" w:hAnsi="Times New Roman" w:cs="Times New Roman"/>
          <w:iCs/>
          <w:sz w:val="24"/>
          <w:szCs w:val="24"/>
        </w:rPr>
        <w:t xml:space="preserve">B </w:t>
      </w:r>
      <w:r w:rsidRPr="00885EBE">
        <w:rPr>
          <w:rFonts w:ascii="Times New Roman" w:hAnsi="Times New Roman" w:cs="Times New Roman"/>
          <w:sz w:val="24"/>
          <w:szCs w:val="24"/>
        </w:rPr>
        <w:t xml:space="preserve">generates a product matrix C = </w:t>
      </w:r>
      <w:r w:rsidRPr="00885EBE">
        <w:rPr>
          <w:rFonts w:ascii="Times New Roman" w:hAnsi="Times New Roman" w:cs="Times New Roman"/>
          <w:iCs/>
          <w:sz w:val="24"/>
          <w:szCs w:val="24"/>
        </w:rPr>
        <w:t>A</w:t>
      </w:r>
      <w:r w:rsidRPr="00885EBE">
        <w:rPr>
          <w:rFonts w:ascii="Times New Roman" w:hAnsi="Times New Roman" w:cs="Times New Roman"/>
          <w:sz w:val="24"/>
          <w:szCs w:val="24"/>
        </w:rPr>
        <w:t xml:space="preserve">x </w:t>
      </w:r>
      <w:r w:rsidRPr="00885EBE">
        <w:rPr>
          <w:rFonts w:ascii="Times New Roman" w:hAnsi="Times New Roman" w:cs="Times New Roman"/>
          <w:iCs/>
          <w:sz w:val="24"/>
          <w:szCs w:val="24"/>
        </w:rPr>
        <w:t xml:space="preserve">B </w:t>
      </w:r>
      <w:r w:rsidRPr="00885EBE">
        <w:rPr>
          <w:rFonts w:ascii="Times New Roman" w:hAnsi="Times New Roman" w:cs="Times New Roman"/>
          <w:sz w:val="24"/>
          <w:szCs w:val="24"/>
        </w:rPr>
        <w:t>= [C</w:t>
      </w:r>
      <w:r w:rsidRPr="00885EBE">
        <w:rPr>
          <w:rFonts w:ascii="Times New Roman" w:hAnsi="Times New Roman" w:cs="Times New Roman"/>
          <w:sz w:val="24"/>
          <w:szCs w:val="24"/>
          <w:vertAlign w:val="subscript"/>
        </w:rPr>
        <w:t>ij</w:t>
      </w:r>
      <w:r w:rsidRPr="00885EBE">
        <w:rPr>
          <w:rFonts w:ascii="Times New Roman" w:hAnsi="Times New Roman" w:cs="Times New Roman"/>
          <w:sz w:val="24"/>
          <w:szCs w:val="24"/>
        </w:rPr>
        <w:t xml:space="preserve">] </w:t>
      </w:r>
      <w:r w:rsidRPr="00885EBE">
        <w:rPr>
          <w:rFonts w:ascii="Times New Roman" w:hAnsi="Times New Roman" w:cs="Times New Roman"/>
          <w:iCs/>
          <w:sz w:val="24"/>
          <w:szCs w:val="24"/>
        </w:rPr>
        <w:t xml:space="preserve">of </w:t>
      </w:r>
      <w:r w:rsidRPr="00885EBE">
        <w:rPr>
          <w:rFonts w:ascii="Times New Roman" w:hAnsi="Times New Roman" w:cs="Times New Roman"/>
          <w:sz w:val="24"/>
          <w:szCs w:val="24"/>
        </w:rPr>
        <w:t xml:space="preserve">dimension n x n. The elements </w:t>
      </w:r>
      <w:r w:rsidRPr="00885EBE">
        <w:rPr>
          <w:rFonts w:ascii="Times New Roman" w:hAnsi="Times New Roman" w:cs="Times New Roman"/>
          <w:iCs/>
          <w:sz w:val="24"/>
          <w:szCs w:val="24"/>
        </w:rPr>
        <w:t xml:space="preserve">of </w:t>
      </w:r>
      <w:r w:rsidRPr="00885EBE">
        <w:rPr>
          <w:rFonts w:ascii="Times New Roman" w:hAnsi="Times New Roman" w:cs="Times New Roman"/>
          <w:sz w:val="24"/>
          <w:szCs w:val="24"/>
        </w:rPr>
        <w:t xml:space="preserve">the product matrix C is related to the elements </w:t>
      </w:r>
      <w:r w:rsidRPr="00885EBE">
        <w:rPr>
          <w:rFonts w:ascii="Times New Roman" w:hAnsi="Times New Roman" w:cs="Times New Roman"/>
          <w:iCs/>
          <w:sz w:val="24"/>
          <w:szCs w:val="24"/>
        </w:rPr>
        <w:t xml:space="preserve">of A </w:t>
      </w:r>
      <w:r w:rsidRPr="00885EBE">
        <w:rPr>
          <w:rFonts w:ascii="Times New Roman" w:hAnsi="Times New Roman" w:cs="Times New Roman"/>
          <w:sz w:val="24"/>
          <w:szCs w:val="24"/>
        </w:rPr>
        <w:t xml:space="preserve">and </w:t>
      </w:r>
      <w:r w:rsidRPr="00885EBE">
        <w:rPr>
          <w:rFonts w:ascii="Times New Roman" w:hAnsi="Times New Roman" w:cs="Times New Roman"/>
          <w:iCs/>
          <w:sz w:val="24"/>
          <w:szCs w:val="24"/>
        </w:rPr>
        <w:t xml:space="preserve">B </w:t>
      </w:r>
      <w:r w:rsidRPr="00885EBE">
        <w:rPr>
          <w:rFonts w:ascii="Times New Roman" w:hAnsi="Times New Roman" w:cs="Times New Roman"/>
          <w:sz w:val="24"/>
          <w:szCs w:val="24"/>
        </w:rPr>
        <w:t xml:space="preserve">by: </w:t>
      </w:r>
    </w:p>
    <w:p w:rsidR="00DC7B3D" w:rsidRPr="00251D61" w:rsidRDefault="00DC7B3D" w:rsidP="00885EBE">
      <w:pPr>
        <w:spacing w:before="172"/>
        <w:jc w:val="center"/>
        <w:rPr>
          <w:rFonts w:ascii="Times New Roman" w:hAnsi="Times New Roman" w:cs="Times New Roman"/>
          <w:sz w:val="24"/>
          <w:szCs w:val="24"/>
        </w:rPr>
      </w:pPr>
      <w:r w:rsidRPr="00251D61">
        <w:rPr>
          <w:rFonts w:ascii="Times New Roman" w:hAnsi="Times New Roman" w:cs="Times New Roman"/>
          <w:sz w:val="24"/>
          <w:szCs w:val="24"/>
        </w:rPr>
        <w:t>Cij</w:t>
      </w:r>
      <w:r w:rsidRPr="00251D61">
        <w:rPr>
          <w:rFonts w:ascii="Times New Roman" w:hAnsi="Times New Roman" w:cs="Times New Roman"/>
          <w:sz w:val="24"/>
          <w:szCs w:val="24"/>
          <w:vertAlign w:val="subscript"/>
        </w:rPr>
        <w:t>=</w:t>
      </w:r>
      <w:r w:rsidRPr="00251D61">
        <w:rPr>
          <w:rFonts w:ascii="Times New Roman" w:hAnsi="Times New Roman" w:cs="Times New Roman"/>
          <w:sz w:val="24"/>
          <w:szCs w:val="24"/>
        </w:rPr>
        <w:t>∑a</w:t>
      </w:r>
      <w:r w:rsidRPr="00251D61">
        <w:rPr>
          <w:rFonts w:ascii="Times New Roman" w:hAnsi="Times New Roman" w:cs="Times New Roman"/>
          <w:sz w:val="24"/>
          <w:szCs w:val="24"/>
          <w:vertAlign w:val="subscript"/>
        </w:rPr>
        <w:t>ik</w:t>
      </w:r>
      <w:r w:rsidRPr="00251D61">
        <w:rPr>
          <w:rFonts w:ascii="Times New Roman" w:hAnsi="Times New Roman" w:cs="Times New Roman"/>
          <w:sz w:val="24"/>
          <w:szCs w:val="24"/>
        </w:rPr>
        <w:t xml:space="preserve"> x b</w:t>
      </w:r>
      <w:r w:rsidRPr="00251D61">
        <w:rPr>
          <w:rFonts w:ascii="Times New Roman" w:hAnsi="Times New Roman" w:cs="Times New Roman"/>
          <w:sz w:val="24"/>
          <w:szCs w:val="24"/>
          <w:vertAlign w:val="subscript"/>
        </w:rPr>
        <w:t>kj</w:t>
      </w:r>
    </w:p>
    <w:p w:rsidR="00DC7B3D" w:rsidRPr="00251D61" w:rsidRDefault="00DC7B3D" w:rsidP="00885EBE">
      <w:pPr>
        <w:spacing w:before="172"/>
        <w:ind w:firstLine="720"/>
        <w:jc w:val="both"/>
        <w:rPr>
          <w:rFonts w:ascii="Times New Roman" w:hAnsi="Times New Roman" w:cs="Times New Roman"/>
          <w:sz w:val="24"/>
          <w:szCs w:val="24"/>
        </w:rPr>
      </w:pPr>
      <w:r w:rsidRPr="00251D61">
        <w:rPr>
          <w:rFonts w:ascii="Times New Roman" w:hAnsi="Times New Roman" w:cs="Times New Roman"/>
          <w:sz w:val="24"/>
          <w:szCs w:val="24"/>
        </w:rPr>
        <w:t>There are n</w:t>
      </w:r>
      <w:r w:rsidRPr="00251D61">
        <w:rPr>
          <w:rFonts w:ascii="Times New Roman" w:hAnsi="Times New Roman" w:cs="Times New Roman"/>
          <w:sz w:val="24"/>
          <w:szCs w:val="24"/>
          <w:vertAlign w:val="superscript"/>
        </w:rPr>
        <w:t>3</w:t>
      </w:r>
      <w:r w:rsidRPr="00251D61">
        <w:rPr>
          <w:rFonts w:ascii="Times New Roman" w:hAnsi="Times New Roman" w:cs="Times New Roman"/>
          <w:sz w:val="24"/>
          <w:szCs w:val="24"/>
        </w:rPr>
        <w:t xml:space="preserve"> cumulative multiplications to be performed in </w:t>
      </w:r>
      <w:r w:rsidR="00885EBE">
        <w:rPr>
          <w:rFonts w:ascii="Times New Roman" w:hAnsi="Times New Roman" w:cs="Times New Roman"/>
          <w:sz w:val="24"/>
          <w:szCs w:val="24"/>
        </w:rPr>
        <w:t>the above equation</w:t>
      </w:r>
      <w:r w:rsidRPr="00251D61">
        <w:rPr>
          <w:rFonts w:ascii="Times New Roman" w:hAnsi="Times New Roman" w:cs="Times New Roman"/>
          <w:sz w:val="24"/>
          <w:szCs w:val="24"/>
        </w:rPr>
        <w:t xml:space="preserve">. A cumulative multiplication refers to the linked multiply-add operation c= c + </w:t>
      </w:r>
      <w:r w:rsidRPr="00885EBE">
        <w:rPr>
          <w:rFonts w:ascii="Times New Roman" w:hAnsi="Times New Roman" w:cs="Times New Roman"/>
          <w:iCs/>
          <w:sz w:val="24"/>
          <w:szCs w:val="24"/>
        </w:rPr>
        <w:t>a</w:t>
      </w:r>
      <w:r w:rsidR="00794ED5">
        <w:rPr>
          <w:rFonts w:ascii="Times New Roman" w:hAnsi="Times New Roman" w:cs="Times New Roman"/>
          <w:iCs/>
          <w:sz w:val="24"/>
          <w:szCs w:val="24"/>
        </w:rPr>
        <w:t xml:space="preserve"> </w:t>
      </w:r>
      <w:r w:rsidRPr="00885EBE">
        <w:rPr>
          <w:rFonts w:ascii="Times New Roman" w:hAnsi="Times New Roman" w:cs="Times New Roman"/>
          <w:sz w:val="24"/>
          <w:szCs w:val="24"/>
        </w:rPr>
        <w:t xml:space="preserve">x </w:t>
      </w:r>
      <w:r w:rsidRPr="00885EBE">
        <w:rPr>
          <w:rFonts w:ascii="Times New Roman" w:hAnsi="Times New Roman" w:cs="Times New Roman"/>
          <w:iCs/>
          <w:sz w:val="24"/>
          <w:szCs w:val="24"/>
        </w:rPr>
        <w:t>b</w:t>
      </w:r>
      <w:r w:rsidRPr="00251D61">
        <w:rPr>
          <w:rFonts w:ascii="Times New Roman" w:hAnsi="Times New Roman" w:cs="Times New Roman"/>
          <w:i/>
          <w:iCs/>
          <w:sz w:val="24"/>
          <w:szCs w:val="24"/>
        </w:rPr>
        <w:t xml:space="preserve">. </w:t>
      </w:r>
      <w:r w:rsidRPr="00251D61">
        <w:rPr>
          <w:rFonts w:ascii="Times New Roman" w:hAnsi="Times New Roman" w:cs="Times New Roman"/>
          <w:sz w:val="24"/>
          <w:szCs w:val="24"/>
        </w:rPr>
        <w:t xml:space="preserve">The addition is merged into the multiplication because the multiply is equivalent to multioperand addition. Therefore, we can consider the unit time as the time required to perform one cumulative multiplication, since add and multiply are performed simultaneously. </w:t>
      </w:r>
    </w:p>
    <w:p w:rsidR="00DC7B3D" w:rsidRPr="00885EBE" w:rsidRDefault="00DC7B3D" w:rsidP="00885EBE">
      <w:pPr>
        <w:ind w:firstLine="720"/>
        <w:jc w:val="both"/>
        <w:rPr>
          <w:rFonts w:ascii="Times New Roman" w:hAnsi="Times New Roman" w:cs="Times New Roman"/>
          <w:sz w:val="24"/>
          <w:szCs w:val="24"/>
        </w:rPr>
      </w:pPr>
      <w:r w:rsidRPr="00885EBE">
        <w:rPr>
          <w:rFonts w:ascii="Times New Roman" w:hAnsi="Times New Roman" w:cs="Times New Roman"/>
          <w:sz w:val="24"/>
          <w:szCs w:val="24"/>
        </w:rPr>
        <w:t xml:space="preserve">In a conventional SISD uniprocessor system, the n3 cumulative multiplications are carried out by a serially coded program with three levels </w:t>
      </w:r>
      <w:r w:rsidRPr="00885EBE">
        <w:rPr>
          <w:rFonts w:ascii="Times New Roman" w:hAnsi="Times New Roman" w:cs="Times New Roman"/>
          <w:iCs/>
          <w:sz w:val="24"/>
          <w:szCs w:val="24"/>
        </w:rPr>
        <w:t xml:space="preserve">of </w:t>
      </w:r>
      <w:r w:rsidRPr="00885EBE">
        <w:rPr>
          <w:rFonts w:ascii="Times New Roman" w:hAnsi="Times New Roman" w:cs="Times New Roman"/>
          <w:sz w:val="24"/>
          <w:szCs w:val="24"/>
        </w:rPr>
        <w:t xml:space="preserve">DO loops corresponding to three indices to be used. The time complexity </w:t>
      </w:r>
      <w:r w:rsidRPr="00885EBE">
        <w:rPr>
          <w:rFonts w:ascii="Times New Roman" w:hAnsi="Times New Roman" w:cs="Times New Roman"/>
          <w:iCs/>
          <w:sz w:val="24"/>
          <w:szCs w:val="24"/>
        </w:rPr>
        <w:t xml:space="preserve">of </w:t>
      </w:r>
      <w:r w:rsidRPr="00885EBE">
        <w:rPr>
          <w:rFonts w:ascii="Times New Roman" w:hAnsi="Times New Roman" w:cs="Times New Roman"/>
          <w:sz w:val="24"/>
          <w:szCs w:val="24"/>
        </w:rPr>
        <w:t xml:space="preserve">this sequential program is proportional to </w:t>
      </w:r>
      <w:r w:rsidRPr="00885EBE">
        <w:rPr>
          <w:rFonts w:ascii="Times New Roman" w:hAnsi="Times New Roman" w:cs="Times New Roman"/>
          <w:iCs/>
          <w:sz w:val="24"/>
          <w:szCs w:val="24"/>
        </w:rPr>
        <w:t xml:space="preserve">n3, </w:t>
      </w:r>
      <w:r w:rsidRPr="00885EBE">
        <w:rPr>
          <w:rFonts w:ascii="Times New Roman" w:hAnsi="Times New Roman" w:cs="Times New Roman"/>
          <w:sz w:val="24"/>
          <w:szCs w:val="24"/>
        </w:rPr>
        <w:t>as specified in the following SISD algorithm for matrix multiplication.</w:t>
      </w:r>
    </w:p>
    <w:p w:rsidR="00DC7B3D" w:rsidRPr="00251D61" w:rsidRDefault="00DC7B3D" w:rsidP="00251D61">
      <w:pPr>
        <w:jc w:val="both"/>
        <w:rPr>
          <w:rFonts w:ascii="Times New Roman" w:hAnsi="Times New Roman" w:cs="Times New Roman"/>
          <w:b/>
          <w:sz w:val="24"/>
          <w:szCs w:val="24"/>
        </w:rPr>
      </w:pPr>
      <w:r w:rsidRPr="00251D61">
        <w:rPr>
          <w:rFonts w:ascii="Times New Roman" w:hAnsi="Times New Roman" w:cs="Times New Roman"/>
          <w:b/>
          <w:sz w:val="24"/>
          <w:szCs w:val="24"/>
        </w:rPr>
        <w:t xml:space="preserve">An </w:t>
      </w:r>
      <w:r w:rsidRPr="00885EBE">
        <w:rPr>
          <w:rFonts w:ascii="Times New Roman" w:hAnsi="Times New Roman" w:cs="Times New Roman"/>
          <w:b/>
          <w:iCs/>
          <w:sz w:val="24"/>
          <w:szCs w:val="24"/>
        </w:rPr>
        <w:t>O(n3)</w:t>
      </w:r>
      <w:r w:rsidR="00487882">
        <w:rPr>
          <w:rFonts w:ascii="Times New Roman" w:hAnsi="Times New Roman" w:cs="Times New Roman"/>
          <w:b/>
          <w:iCs/>
          <w:sz w:val="24"/>
          <w:szCs w:val="24"/>
        </w:rPr>
        <w:t xml:space="preserve"> </w:t>
      </w:r>
      <w:r w:rsidRPr="00251D61">
        <w:rPr>
          <w:rFonts w:ascii="Times New Roman" w:hAnsi="Times New Roman" w:cs="Times New Roman"/>
          <w:b/>
          <w:sz w:val="24"/>
          <w:szCs w:val="24"/>
        </w:rPr>
        <w:t xml:space="preserve">algorithm for SISD matrix multiplication </w:t>
      </w:r>
    </w:p>
    <w:p w:rsidR="00DC7B3D" w:rsidRPr="00251D61" w:rsidRDefault="00DC7B3D" w:rsidP="00885EBE">
      <w:pPr>
        <w:spacing w:before="220" w:line="240" w:lineRule="auto"/>
        <w:ind w:firstLine="720"/>
        <w:jc w:val="both"/>
        <w:rPr>
          <w:rFonts w:ascii="Times New Roman" w:hAnsi="Times New Roman" w:cs="Times New Roman"/>
          <w:sz w:val="24"/>
          <w:szCs w:val="24"/>
        </w:rPr>
      </w:pPr>
      <w:r w:rsidRPr="00251D61">
        <w:rPr>
          <w:rFonts w:ascii="Times New Roman" w:hAnsi="Times New Roman" w:cs="Times New Roman"/>
          <w:sz w:val="24"/>
          <w:szCs w:val="24"/>
        </w:rPr>
        <w:t xml:space="preserve">For </w:t>
      </w:r>
      <w:r w:rsidRPr="00251D61">
        <w:rPr>
          <w:rFonts w:ascii="Times New Roman" w:hAnsi="Times New Roman" w:cs="Times New Roman"/>
          <w:i/>
          <w:iCs/>
          <w:sz w:val="24"/>
          <w:szCs w:val="24"/>
        </w:rPr>
        <w:t>i</w:t>
      </w:r>
      <w:r w:rsidR="00885EBE">
        <w:rPr>
          <w:rFonts w:ascii="Times New Roman" w:hAnsi="Times New Roman" w:cs="Times New Roman"/>
          <w:sz w:val="24"/>
          <w:szCs w:val="24"/>
        </w:rPr>
        <w:t>= 1</w:t>
      </w:r>
      <w:r w:rsidRPr="00251D61">
        <w:rPr>
          <w:rFonts w:ascii="Times New Roman" w:hAnsi="Times New Roman" w:cs="Times New Roman"/>
          <w:sz w:val="24"/>
          <w:szCs w:val="24"/>
        </w:rPr>
        <w:t xml:space="preserve">to </w:t>
      </w:r>
      <w:r w:rsidRPr="00251D61">
        <w:rPr>
          <w:rFonts w:ascii="Times New Roman" w:hAnsi="Times New Roman" w:cs="Times New Roman"/>
          <w:i/>
          <w:iCs/>
          <w:sz w:val="24"/>
          <w:szCs w:val="24"/>
        </w:rPr>
        <w:t>n</w:t>
      </w:r>
      <w:r w:rsidR="00794ED5">
        <w:rPr>
          <w:rFonts w:ascii="Times New Roman" w:hAnsi="Times New Roman" w:cs="Times New Roman"/>
          <w:i/>
          <w:iCs/>
          <w:sz w:val="24"/>
          <w:szCs w:val="24"/>
        </w:rPr>
        <w:t xml:space="preserve"> </w:t>
      </w:r>
      <w:r w:rsidRPr="00251D61">
        <w:rPr>
          <w:rFonts w:ascii="Times New Roman" w:hAnsi="Times New Roman" w:cs="Times New Roman"/>
          <w:sz w:val="24"/>
          <w:szCs w:val="24"/>
        </w:rPr>
        <w:t xml:space="preserve">Do </w:t>
      </w:r>
    </w:p>
    <w:p w:rsidR="00DC7B3D" w:rsidRPr="00251D61" w:rsidRDefault="00DC7B3D" w:rsidP="00885EBE">
      <w:pPr>
        <w:spacing w:before="100" w:line="240" w:lineRule="auto"/>
        <w:ind w:left="720" w:firstLine="720"/>
        <w:jc w:val="both"/>
        <w:rPr>
          <w:rFonts w:ascii="Times New Roman" w:hAnsi="Times New Roman" w:cs="Times New Roman"/>
          <w:sz w:val="24"/>
          <w:szCs w:val="24"/>
        </w:rPr>
      </w:pPr>
      <w:r w:rsidRPr="00251D61">
        <w:rPr>
          <w:rFonts w:ascii="Times New Roman" w:hAnsi="Times New Roman" w:cs="Times New Roman"/>
          <w:sz w:val="24"/>
          <w:szCs w:val="24"/>
        </w:rPr>
        <w:t xml:space="preserve">For </w:t>
      </w:r>
      <w:r w:rsidRPr="00251D61">
        <w:rPr>
          <w:rFonts w:ascii="Times New Roman" w:hAnsi="Times New Roman" w:cs="Times New Roman"/>
          <w:i/>
          <w:iCs/>
          <w:sz w:val="24"/>
          <w:szCs w:val="24"/>
        </w:rPr>
        <w:t xml:space="preserve">j </w:t>
      </w:r>
      <w:r w:rsidR="00885EBE">
        <w:rPr>
          <w:rFonts w:ascii="Times New Roman" w:hAnsi="Times New Roman" w:cs="Times New Roman"/>
          <w:sz w:val="24"/>
          <w:szCs w:val="24"/>
        </w:rPr>
        <w:t>= 1</w:t>
      </w:r>
      <w:r w:rsidRPr="00251D61">
        <w:rPr>
          <w:rFonts w:ascii="Times New Roman" w:hAnsi="Times New Roman" w:cs="Times New Roman"/>
          <w:sz w:val="24"/>
          <w:szCs w:val="24"/>
        </w:rPr>
        <w:t xml:space="preserve">to </w:t>
      </w:r>
      <w:r w:rsidRPr="00251D61">
        <w:rPr>
          <w:rFonts w:ascii="Times New Roman" w:hAnsi="Times New Roman" w:cs="Times New Roman"/>
          <w:i/>
          <w:iCs/>
          <w:sz w:val="24"/>
          <w:szCs w:val="24"/>
        </w:rPr>
        <w:t>n</w:t>
      </w:r>
      <w:r w:rsidR="00794ED5">
        <w:rPr>
          <w:rFonts w:ascii="Times New Roman" w:hAnsi="Times New Roman" w:cs="Times New Roman"/>
          <w:i/>
          <w:iCs/>
          <w:sz w:val="24"/>
          <w:szCs w:val="24"/>
        </w:rPr>
        <w:t xml:space="preserve"> </w:t>
      </w:r>
      <w:r w:rsidRPr="00251D61">
        <w:rPr>
          <w:rFonts w:ascii="Times New Roman" w:hAnsi="Times New Roman" w:cs="Times New Roman"/>
          <w:sz w:val="24"/>
          <w:szCs w:val="24"/>
        </w:rPr>
        <w:t xml:space="preserve">Do </w:t>
      </w:r>
    </w:p>
    <w:p w:rsidR="00DC7B3D" w:rsidRPr="00251D61" w:rsidRDefault="00DC7B3D" w:rsidP="00885EBE">
      <w:pPr>
        <w:spacing w:before="124" w:line="240" w:lineRule="auto"/>
        <w:ind w:left="720" w:firstLine="720"/>
        <w:jc w:val="both"/>
        <w:rPr>
          <w:rFonts w:ascii="Times New Roman" w:hAnsi="Times New Roman" w:cs="Times New Roman"/>
          <w:sz w:val="24"/>
          <w:szCs w:val="24"/>
        </w:rPr>
      </w:pPr>
      <w:r w:rsidRPr="00251D61">
        <w:rPr>
          <w:rFonts w:ascii="Times New Roman" w:hAnsi="Times New Roman" w:cs="Times New Roman"/>
          <w:i/>
          <w:iCs/>
          <w:sz w:val="24"/>
          <w:szCs w:val="24"/>
        </w:rPr>
        <w:t>Cij</w:t>
      </w:r>
      <w:r w:rsidRPr="00251D61">
        <w:rPr>
          <w:rFonts w:ascii="Times New Roman" w:hAnsi="Times New Roman" w:cs="Times New Roman"/>
          <w:sz w:val="24"/>
          <w:szCs w:val="24"/>
        </w:rPr>
        <w:t xml:space="preserve">= 0 (initialization) </w:t>
      </w:r>
    </w:p>
    <w:p w:rsidR="00DC7B3D" w:rsidRPr="00251D61" w:rsidRDefault="00DC7B3D" w:rsidP="00885EBE">
      <w:pPr>
        <w:spacing w:before="110" w:line="240" w:lineRule="auto"/>
        <w:ind w:left="1440" w:firstLine="720"/>
        <w:jc w:val="both"/>
        <w:rPr>
          <w:rFonts w:ascii="Times New Roman" w:hAnsi="Times New Roman" w:cs="Times New Roman"/>
          <w:sz w:val="24"/>
          <w:szCs w:val="24"/>
        </w:rPr>
      </w:pPr>
      <w:r w:rsidRPr="00251D61">
        <w:rPr>
          <w:rFonts w:ascii="Times New Roman" w:hAnsi="Times New Roman" w:cs="Times New Roman"/>
          <w:sz w:val="24"/>
          <w:szCs w:val="24"/>
        </w:rPr>
        <w:t xml:space="preserve">For </w:t>
      </w:r>
      <w:r w:rsidRPr="00251D61">
        <w:rPr>
          <w:rFonts w:ascii="Times New Roman" w:hAnsi="Times New Roman" w:cs="Times New Roman"/>
          <w:i/>
          <w:iCs/>
          <w:sz w:val="24"/>
          <w:szCs w:val="24"/>
        </w:rPr>
        <w:t xml:space="preserve">k </w:t>
      </w:r>
      <w:r w:rsidR="00885EBE">
        <w:rPr>
          <w:rFonts w:ascii="Times New Roman" w:hAnsi="Times New Roman" w:cs="Times New Roman"/>
          <w:sz w:val="24"/>
          <w:szCs w:val="24"/>
        </w:rPr>
        <w:t>= 1</w:t>
      </w:r>
      <w:r w:rsidRPr="00251D61">
        <w:rPr>
          <w:rFonts w:ascii="Times New Roman" w:hAnsi="Times New Roman" w:cs="Times New Roman"/>
          <w:sz w:val="24"/>
          <w:szCs w:val="24"/>
        </w:rPr>
        <w:t xml:space="preserve">to </w:t>
      </w:r>
      <w:r w:rsidRPr="00251D61">
        <w:rPr>
          <w:rFonts w:ascii="Times New Roman" w:hAnsi="Times New Roman" w:cs="Times New Roman"/>
          <w:i/>
          <w:iCs/>
          <w:sz w:val="24"/>
          <w:szCs w:val="24"/>
        </w:rPr>
        <w:t>n</w:t>
      </w:r>
      <w:r w:rsidR="00794ED5">
        <w:rPr>
          <w:rFonts w:ascii="Times New Roman" w:hAnsi="Times New Roman" w:cs="Times New Roman"/>
          <w:i/>
          <w:iCs/>
          <w:sz w:val="24"/>
          <w:szCs w:val="24"/>
        </w:rPr>
        <w:t xml:space="preserve"> </w:t>
      </w:r>
      <w:r w:rsidRPr="00251D61">
        <w:rPr>
          <w:rFonts w:ascii="Times New Roman" w:hAnsi="Times New Roman" w:cs="Times New Roman"/>
          <w:sz w:val="24"/>
          <w:szCs w:val="24"/>
        </w:rPr>
        <w:t xml:space="preserve">Do  </w:t>
      </w:r>
    </w:p>
    <w:p w:rsidR="00DC7B3D" w:rsidRPr="00251D61" w:rsidRDefault="00DC7B3D" w:rsidP="00885EBE">
      <w:pPr>
        <w:spacing w:line="240" w:lineRule="auto"/>
        <w:ind w:left="2160" w:firstLine="720"/>
        <w:jc w:val="both"/>
        <w:rPr>
          <w:rFonts w:ascii="Times New Roman" w:hAnsi="Times New Roman" w:cs="Times New Roman"/>
          <w:sz w:val="24"/>
          <w:szCs w:val="24"/>
        </w:rPr>
      </w:pPr>
      <w:r w:rsidRPr="00885EBE">
        <w:rPr>
          <w:rFonts w:ascii="Times New Roman" w:hAnsi="Times New Roman" w:cs="Times New Roman"/>
          <w:i/>
          <w:iCs/>
          <w:sz w:val="24"/>
          <w:szCs w:val="24"/>
        </w:rPr>
        <w:t>C</w:t>
      </w:r>
      <w:r w:rsidRPr="00885EBE">
        <w:rPr>
          <w:rFonts w:ascii="Times New Roman" w:hAnsi="Times New Roman" w:cs="Times New Roman"/>
          <w:i/>
          <w:iCs/>
          <w:sz w:val="24"/>
          <w:szCs w:val="24"/>
          <w:vertAlign w:val="subscript"/>
        </w:rPr>
        <w:t>ij</w:t>
      </w:r>
      <w:r w:rsidRPr="00885EBE">
        <w:rPr>
          <w:rFonts w:ascii="Times New Roman" w:hAnsi="Times New Roman" w:cs="Times New Roman"/>
          <w:i/>
          <w:iCs/>
          <w:sz w:val="24"/>
          <w:szCs w:val="24"/>
        </w:rPr>
        <w:t>=C</w:t>
      </w:r>
      <w:r w:rsidRPr="00885EBE">
        <w:rPr>
          <w:rFonts w:ascii="Times New Roman" w:hAnsi="Times New Roman" w:cs="Times New Roman"/>
          <w:i/>
          <w:iCs/>
          <w:sz w:val="24"/>
          <w:szCs w:val="24"/>
          <w:vertAlign w:val="subscript"/>
        </w:rPr>
        <w:t>ij</w:t>
      </w:r>
      <w:r w:rsidRPr="00885EBE">
        <w:rPr>
          <w:rFonts w:ascii="Times New Roman" w:hAnsi="Times New Roman" w:cs="Times New Roman"/>
          <w:i/>
          <w:iCs/>
          <w:sz w:val="24"/>
          <w:szCs w:val="24"/>
        </w:rPr>
        <w:t>+a</w:t>
      </w:r>
      <w:r w:rsidRPr="00885EBE">
        <w:rPr>
          <w:rFonts w:ascii="Times New Roman" w:hAnsi="Times New Roman" w:cs="Times New Roman"/>
          <w:i/>
          <w:iCs/>
          <w:sz w:val="24"/>
          <w:szCs w:val="24"/>
          <w:vertAlign w:val="subscript"/>
        </w:rPr>
        <w:t>ik</w:t>
      </w:r>
      <w:r w:rsidR="00794ED5">
        <w:rPr>
          <w:rFonts w:ascii="Times New Roman" w:hAnsi="Times New Roman" w:cs="Times New Roman"/>
          <w:i/>
          <w:iCs/>
          <w:sz w:val="24"/>
          <w:szCs w:val="24"/>
          <w:vertAlign w:val="subscript"/>
        </w:rPr>
        <w:t>.</w:t>
      </w:r>
      <w:r w:rsidRPr="00885EBE">
        <w:rPr>
          <w:rFonts w:ascii="Times New Roman" w:hAnsi="Times New Roman" w:cs="Times New Roman"/>
          <w:i/>
          <w:iCs/>
          <w:sz w:val="24"/>
          <w:szCs w:val="24"/>
        </w:rPr>
        <w:t>b</w:t>
      </w:r>
      <w:r w:rsidR="00794ED5">
        <w:rPr>
          <w:rFonts w:ascii="Times New Roman" w:hAnsi="Times New Roman" w:cs="Times New Roman"/>
          <w:i/>
          <w:iCs/>
          <w:sz w:val="24"/>
          <w:szCs w:val="24"/>
          <w:vertAlign w:val="subscript"/>
        </w:rPr>
        <w:t>k</w:t>
      </w:r>
      <w:r w:rsidRPr="00885EBE">
        <w:rPr>
          <w:rFonts w:ascii="Times New Roman" w:hAnsi="Times New Roman" w:cs="Times New Roman"/>
          <w:i/>
          <w:iCs/>
          <w:sz w:val="24"/>
          <w:szCs w:val="24"/>
          <w:vertAlign w:val="subscript"/>
        </w:rPr>
        <w:t>j</w:t>
      </w:r>
      <w:r w:rsidR="00794ED5">
        <w:rPr>
          <w:rFonts w:ascii="Times New Roman" w:hAnsi="Times New Roman" w:cs="Times New Roman"/>
          <w:i/>
          <w:iCs/>
          <w:sz w:val="24"/>
          <w:szCs w:val="24"/>
          <w:vertAlign w:val="subscript"/>
        </w:rPr>
        <w:t xml:space="preserve"> </w:t>
      </w:r>
      <w:r w:rsidRPr="00251D61">
        <w:rPr>
          <w:rFonts w:ascii="Times New Roman" w:hAnsi="Times New Roman" w:cs="Times New Roman"/>
          <w:sz w:val="24"/>
          <w:szCs w:val="24"/>
        </w:rPr>
        <w:t>(scalar additive multiply)</w:t>
      </w:r>
    </w:p>
    <w:p w:rsidR="00DC7B3D" w:rsidRPr="00251D61" w:rsidRDefault="00DC7B3D" w:rsidP="00885EBE">
      <w:pPr>
        <w:spacing w:before="81" w:line="240" w:lineRule="auto"/>
        <w:ind w:left="1440" w:firstLine="720"/>
        <w:jc w:val="both"/>
        <w:rPr>
          <w:rFonts w:ascii="Times New Roman" w:hAnsi="Times New Roman" w:cs="Times New Roman"/>
          <w:sz w:val="24"/>
          <w:szCs w:val="24"/>
        </w:rPr>
      </w:pPr>
      <w:r w:rsidRPr="00251D61">
        <w:rPr>
          <w:rFonts w:ascii="Times New Roman" w:hAnsi="Times New Roman" w:cs="Times New Roman"/>
          <w:sz w:val="24"/>
          <w:szCs w:val="24"/>
        </w:rPr>
        <w:t xml:space="preserve">End of </w:t>
      </w:r>
      <w:r w:rsidRPr="00251D61">
        <w:rPr>
          <w:rFonts w:ascii="Times New Roman" w:hAnsi="Times New Roman" w:cs="Times New Roman"/>
          <w:i/>
          <w:iCs/>
          <w:sz w:val="24"/>
          <w:szCs w:val="24"/>
        </w:rPr>
        <w:t xml:space="preserve">k </w:t>
      </w:r>
      <w:r w:rsidRPr="00251D61">
        <w:rPr>
          <w:rFonts w:ascii="Times New Roman" w:hAnsi="Times New Roman" w:cs="Times New Roman"/>
          <w:sz w:val="24"/>
          <w:szCs w:val="24"/>
        </w:rPr>
        <w:t xml:space="preserve">loop </w:t>
      </w:r>
    </w:p>
    <w:p w:rsidR="00DC7B3D" w:rsidRPr="00251D61" w:rsidRDefault="00DC7B3D" w:rsidP="00885EBE">
      <w:pPr>
        <w:spacing w:before="81" w:line="240" w:lineRule="auto"/>
        <w:ind w:left="720" w:firstLine="720"/>
        <w:jc w:val="both"/>
        <w:rPr>
          <w:rFonts w:ascii="Times New Roman" w:hAnsi="Times New Roman" w:cs="Times New Roman"/>
          <w:sz w:val="24"/>
          <w:szCs w:val="24"/>
        </w:rPr>
      </w:pPr>
      <w:r w:rsidRPr="00251D61">
        <w:rPr>
          <w:rFonts w:ascii="Times New Roman" w:hAnsi="Times New Roman" w:cs="Times New Roman"/>
          <w:sz w:val="24"/>
          <w:szCs w:val="24"/>
        </w:rPr>
        <w:lastRenderedPageBreak/>
        <w:t xml:space="preserve">End of </w:t>
      </w:r>
      <w:r w:rsidRPr="00251D61">
        <w:rPr>
          <w:rFonts w:ascii="Times New Roman" w:hAnsi="Times New Roman" w:cs="Times New Roman"/>
          <w:i/>
          <w:iCs/>
          <w:sz w:val="24"/>
          <w:szCs w:val="24"/>
        </w:rPr>
        <w:t xml:space="preserve">j </w:t>
      </w:r>
      <w:r w:rsidRPr="00251D61">
        <w:rPr>
          <w:rFonts w:ascii="Times New Roman" w:hAnsi="Times New Roman" w:cs="Times New Roman"/>
          <w:sz w:val="24"/>
          <w:szCs w:val="24"/>
        </w:rPr>
        <w:t xml:space="preserve">loop </w:t>
      </w:r>
    </w:p>
    <w:p w:rsidR="00DC7B3D" w:rsidRPr="00251D61" w:rsidRDefault="00DC7B3D" w:rsidP="00885EBE">
      <w:pPr>
        <w:spacing w:before="81" w:line="240" w:lineRule="auto"/>
        <w:ind w:firstLine="720"/>
        <w:jc w:val="both"/>
        <w:rPr>
          <w:rFonts w:ascii="Times New Roman" w:hAnsi="Times New Roman" w:cs="Times New Roman"/>
          <w:sz w:val="24"/>
          <w:szCs w:val="24"/>
        </w:rPr>
      </w:pPr>
      <w:r w:rsidRPr="00251D61">
        <w:rPr>
          <w:rFonts w:ascii="Times New Roman" w:hAnsi="Times New Roman" w:cs="Times New Roman"/>
          <w:sz w:val="24"/>
          <w:szCs w:val="24"/>
        </w:rPr>
        <w:t xml:space="preserve">End of </w:t>
      </w:r>
      <w:r w:rsidR="00794ED5">
        <w:rPr>
          <w:rFonts w:ascii="Times New Roman" w:hAnsi="Times New Roman" w:cs="Times New Roman"/>
          <w:i/>
          <w:iCs/>
          <w:sz w:val="24"/>
          <w:szCs w:val="24"/>
        </w:rPr>
        <w:t xml:space="preserve">i </w:t>
      </w:r>
      <w:r w:rsidRPr="00251D61">
        <w:rPr>
          <w:rFonts w:ascii="Times New Roman" w:hAnsi="Times New Roman" w:cs="Times New Roman"/>
          <w:sz w:val="24"/>
          <w:szCs w:val="24"/>
        </w:rPr>
        <w:t xml:space="preserve">loop </w:t>
      </w:r>
    </w:p>
    <w:p w:rsidR="00DC7B3D" w:rsidRPr="00E62FCF" w:rsidRDefault="00DC7B3D" w:rsidP="00E62FCF">
      <w:pPr>
        <w:spacing w:before="249"/>
        <w:ind w:firstLine="720"/>
        <w:jc w:val="both"/>
        <w:rPr>
          <w:rFonts w:ascii="Times New Roman" w:hAnsi="Times New Roman" w:cs="Times New Roman"/>
          <w:iCs/>
          <w:sz w:val="24"/>
          <w:szCs w:val="24"/>
        </w:rPr>
      </w:pPr>
      <w:r w:rsidRPr="00E62FCF">
        <w:rPr>
          <w:rFonts w:ascii="Times New Roman" w:hAnsi="Times New Roman" w:cs="Times New Roman"/>
          <w:sz w:val="24"/>
          <w:szCs w:val="24"/>
        </w:rPr>
        <w:t xml:space="preserve">Now, we want to implement the matrix multiplication on an SIMD computer with </w:t>
      </w:r>
      <w:r w:rsidRPr="00E62FCF">
        <w:rPr>
          <w:rFonts w:ascii="Times New Roman" w:hAnsi="Times New Roman" w:cs="Times New Roman"/>
          <w:iCs/>
          <w:sz w:val="24"/>
          <w:szCs w:val="24"/>
        </w:rPr>
        <w:t xml:space="preserve">n </w:t>
      </w:r>
      <w:r w:rsidRPr="00E62FCF">
        <w:rPr>
          <w:rFonts w:ascii="Times New Roman" w:hAnsi="Times New Roman" w:cs="Times New Roman"/>
          <w:sz w:val="24"/>
          <w:szCs w:val="24"/>
        </w:rPr>
        <w:t xml:space="preserve">PEs. The algorithm construct depends heavily on the memory allocations of the </w:t>
      </w:r>
      <w:r w:rsidRPr="00E62FCF">
        <w:rPr>
          <w:rFonts w:ascii="Times New Roman" w:hAnsi="Times New Roman" w:cs="Times New Roman"/>
          <w:iCs/>
          <w:sz w:val="24"/>
          <w:szCs w:val="24"/>
        </w:rPr>
        <w:t xml:space="preserve">A, B, </w:t>
      </w:r>
      <w:r w:rsidRPr="00E62FCF">
        <w:rPr>
          <w:rFonts w:ascii="Times New Roman" w:hAnsi="Times New Roman" w:cs="Times New Roman"/>
          <w:sz w:val="24"/>
          <w:szCs w:val="24"/>
        </w:rPr>
        <w:t>and C matrices in the PEMs. Column vectors are then stored within the same PEM. This memory allocation scheme allows parallel access of all the elements in each row vector of the matrices. Based in this data -distribution, we obtain the following parallel algor</w:t>
      </w:r>
      <w:r w:rsidR="00794ED5">
        <w:rPr>
          <w:rFonts w:ascii="Times New Roman" w:hAnsi="Times New Roman" w:cs="Times New Roman"/>
          <w:sz w:val="24"/>
          <w:szCs w:val="24"/>
        </w:rPr>
        <w:t>ithm. The two parallel do opera</w:t>
      </w:r>
      <w:r w:rsidRPr="00E62FCF">
        <w:rPr>
          <w:rFonts w:ascii="Times New Roman" w:hAnsi="Times New Roman" w:cs="Times New Roman"/>
          <w:sz w:val="24"/>
          <w:szCs w:val="24"/>
        </w:rPr>
        <w:t xml:space="preserve">tions correspond to </w:t>
      </w:r>
      <w:r w:rsidRPr="00E62FCF">
        <w:rPr>
          <w:rFonts w:ascii="Times New Roman" w:hAnsi="Times New Roman" w:cs="Times New Roman"/>
          <w:iCs/>
          <w:sz w:val="24"/>
          <w:szCs w:val="24"/>
        </w:rPr>
        <w:t xml:space="preserve">vector load </w:t>
      </w:r>
      <w:r w:rsidRPr="00E62FCF">
        <w:rPr>
          <w:rFonts w:ascii="Times New Roman" w:hAnsi="Times New Roman" w:cs="Times New Roman"/>
          <w:sz w:val="24"/>
          <w:szCs w:val="24"/>
        </w:rPr>
        <w:t xml:space="preserve">for initialization and </w:t>
      </w:r>
      <w:r w:rsidRPr="00E62FCF">
        <w:rPr>
          <w:rFonts w:ascii="Times New Roman" w:hAnsi="Times New Roman" w:cs="Times New Roman"/>
          <w:iCs/>
          <w:sz w:val="24"/>
          <w:szCs w:val="24"/>
        </w:rPr>
        <w:t xml:space="preserve">vector multiply </w:t>
      </w:r>
      <w:r w:rsidRPr="00E62FCF">
        <w:rPr>
          <w:rFonts w:ascii="Times New Roman" w:hAnsi="Times New Roman" w:cs="Times New Roman"/>
          <w:sz w:val="24"/>
          <w:szCs w:val="24"/>
        </w:rPr>
        <w:t xml:space="preserve">for the inner loop of additive multiplications. The time complexity has been reduced to </w:t>
      </w:r>
      <w:r w:rsidRPr="00E62FCF">
        <w:rPr>
          <w:rFonts w:ascii="Times New Roman" w:hAnsi="Times New Roman" w:cs="Times New Roman"/>
          <w:iCs/>
          <w:sz w:val="24"/>
          <w:szCs w:val="24"/>
        </w:rPr>
        <w:t xml:space="preserve">O(n2). </w:t>
      </w:r>
    </w:p>
    <w:p w:rsidR="00DC7B3D" w:rsidRPr="00251D61" w:rsidRDefault="00DC7B3D" w:rsidP="00E62FCF">
      <w:pPr>
        <w:spacing w:before="24"/>
        <w:ind w:firstLine="720"/>
        <w:jc w:val="both"/>
        <w:rPr>
          <w:rFonts w:ascii="Times New Roman" w:hAnsi="Times New Roman" w:cs="Times New Roman"/>
          <w:sz w:val="24"/>
          <w:szCs w:val="24"/>
        </w:rPr>
      </w:pPr>
      <w:r w:rsidRPr="00251D61">
        <w:rPr>
          <w:rFonts w:ascii="Times New Roman" w:hAnsi="Times New Roman" w:cs="Times New Roman"/>
          <w:sz w:val="24"/>
          <w:szCs w:val="24"/>
        </w:rPr>
        <w:t xml:space="preserve">Therefore, the SIMD algorithm is </w:t>
      </w:r>
      <w:r w:rsidRPr="00251D61">
        <w:rPr>
          <w:rFonts w:ascii="Times New Roman" w:hAnsi="Times New Roman" w:cs="Times New Roman"/>
          <w:i/>
          <w:iCs/>
          <w:sz w:val="24"/>
          <w:szCs w:val="24"/>
        </w:rPr>
        <w:t xml:space="preserve">n </w:t>
      </w:r>
      <w:r w:rsidRPr="00251D61">
        <w:rPr>
          <w:rFonts w:ascii="Times New Roman" w:hAnsi="Times New Roman" w:cs="Times New Roman"/>
          <w:sz w:val="24"/>
          <w:szCs w:val="24"/>
        </w:rPr>
        <w:t xml:space="preserve">times faster than the SISD algorithm for matrix multiplication. </w:t>
      </w:r>
    </w:p>
    <w:p w:rsidR="00DC7B3D" w:rsidRPr="00251D61" w:rsidRDefault="00DC7B3D" w:rsidP="00251D61">
      <w:pPr>
        <w:spacing w:before="331"/>
        <w:jc w:val="both"/>
        <w:rPr>
          <w:rFonts w:ascii="Times New Roman" w:hAnsi="Times New Roman" w:cs="Times New Roman"/>
          <w:b/>
          <w:sz w:val="24"/>
          <w:szCs w:val="24"/>
        </w:rPr>
      </w:pPr>
      <w:r w:rsidRPr="00251D61">
        <w:rPr>
          <w:rFonts w:ascii="Times New Roman" w:hAnsi="Times New Roman" w:cs="Times New Roman"/>
          <w:b/>
          <w:sz w:val="24"/>
          <w:szCs w:val="24"/>
        </w:rPr>
        <w:t xml:space="preserve">An </w:t>
      </w:r>
      <w:r w:rsidRPr="00E62FCF">
        <w:rPr>
          <w:rFonts w:ascii="Times New Roman" w:hAnsi="Times New Roman" w:cs="Times New Roman"/>
          <w:b/>
          <w:iCs/>
          <w:sz w:val="24"/>
          <w:szCs w:val="24"/>
        </w:rPr>
        <w:t>O(n)</w:t>
      </w:r>
      <w:r w:rsidR="00794ED5">
        <w:rPr>
          <w:rFonts w:ascii="Times New Roman" w:hAnsi="Times New Roman" w:cs="Times New Roman"/>
          <w:b/>
          <w:iCs/>
          <w:sz w:val="24"/>
          <w:szCs w:val="24"/>
        </w:rPr>
        <w:t xml:space="preserve"> </w:t>
      </w:r>
      <w:r w:rsidRPr="00251D61">
        <w:rPr>
          <w:rFonts w:ascii="Times New Roman" w:hAnsi="Times New Roman" w:cs="Times New Roman"/>
          <w:b/>
          <w:sz w:val="24"/>
          <w:szCs w:val="24"/>
        </w:rPr>
        <w:t xml:space="preserve">algorithm for SIMD matrix multiplication </w:t>
      </w:r>
    </w:p>
    <w:p w:rsidR="00DC7B3D" w:rsidRPr="00251D61" w:rsidRDefault="00B7593F" w:rsidP="00C9612D">
      <w:pPr>
        <w:spacing w:before="268"/>
        <w:ind w:firstLine="720"/>
        <w:jc w:val="both"/>
        <w:rPr>
          <w:rFonts w:ascii="Times New Roman" w:hAnsi="Times New Roman" w:cs="Times New Roman"/>
          <w:sz w:val="24"/>
          <w:szCs w:val="24"/>
        </w:rPr>
      </w:pPr>
      <w:r>
        <w:rPr>
          <w:rFonts w:ascii="Times New Roman" w:hAnsi="Times New Roman" w:cs="Times New Roman"/>
          <w:sz w:val="24"/>
          <w:szCs w:val="24"/>
        </w:rPr>
        <w:t>For i= 1</w:t>
      </w:r>
      <w:r w:rsidR="00DC7B3D" w:rsidRPr="00251D61">
        <w:rPr>
          <w:rFonts w:ascii="Times New Roman" w:hAnsi="Times New Roman" w:cs="Times New Roman"/>
          <w:sz w:val="24"/>
          <w:szCs w:val="24"/>
        </w:rPr>
        <w:t xml:space="preserve"> to </w:t>
      </w:r>
      <w:r w:rsidR="00DC7B3D" w:rsidRPr="00251D61">
        <w:rPr>
          <w:rFonts w:ascii="Times New Roman" w:hAnsi="Times New Roman" w:cs="Times New Roman"/>
          <w:i/>
          <w:iCs/>
          <w:sz w:val="24"/>
          <w:szCs w:val="24"/>
        </w:rPr>
        <w:t>n</w:t>
      </w:r>
      <w:r>
        <w:rPr>
          <w:rFonts w:ascii="Times New Roman" w:hAnsi="Times New Roman" w:cs="Times New Roman"/>
          <w:i/>
          <w:iCs/>
          <w:sz w:val="24"/>
          <w:szCs w:val="24"/>
        </w:rPr>
        <w:t xml:space="preserve"> </w:t>
      </w:r>
      <w:r w:rsidR="00DC7B3D" w:rsidRPr="00251D61">
        <w:rPr>
          <w:rFonts w:ascii="Times New Roman" w:hAnsi="Times New Roman" w:cs="Times New Roman"/>
          <w:sz w:val="24"/>
          <w:szCs w:val="24"/>
        </w:rPr>
        <w:t xml:space="preserve">Do </w:t>
      </w:r>
    </w:p>
    <w:p w:rsidR="00DC7B3D" w:rsidRPr="00251D61" w:rsidRDefault="00DC7B3D" w:rsidP="00C9612D">
      <w:pPr>
        <w:spacing w:before="268"/>
        <w:ind w:left="720" w:firstLine="720"/>
        <w:jc w:val="both"/>
        <w:rPr>
          <w:rFonts w:ascii="Times New Roman" w:hAnsi="Times New Roman" w:cs="Times New Roman"/>
          <w:sz w:val="24"/>
          <w:szCs w:val="24"/>
        </w:rPr>
      </w:pPr>
      <w:r w:rsidRPr="00251D61">
        <w:rPr>
          <w:rFonts w:ascii="Times New Roman" w:hAnsi="Times New Roman" w:cs="Times New Roman"/>
          <w:sz w:val="24"/>
          <w:szCs w:val="24"/>
        </w:rPr>
        <w:t xml:space="preserve">Par for </w:t>
      </w:r>
      <w:r w:rsidRPr="00251D61">
        <w:rPr>
          <w:rFonts w:ascii="Times New Roman" w:hAnsi="Times New Roman" w:cs="Times New Roman"/>
          <w:i/>
          <w:iCs/>
          <w:sz w:val="24"/>
          <w:szCs w:val="24"/>
        </w:rPr>
        <w:t xml:space="preserve">k </w:t>
      </w:r>
      <w:r w:rsidR="00B7593F">
        <w:rPr>
          <w:rFonts w:ascii="Times New Roman" w:hAnsi="Times New Roman" w:cs="Times New Roman"/>
          <w:sz w:val="24"/>
          <w:szCs w:val="24"/>
        </w:rPr>
        <w:t>= 1</w:t>
      </w:r>
      <w:r w:rsidRPr="00251D61">
        <w:rPr>
          <w:rFonts w:ascii="Times New Roman" w:hAnsi="Times New Roman" w:cs="Times New Roman"/>
          <w:sz w:val="24"/>
          <w:szCs w:val="24"/>
        </w:rPr>
        <w:t xml:space="preserve"> to </w:t>
      </w:r>
      <w:r w:rsidRPr="00251D61">
        <w:rPr>
          <w:rFonts w:ascii="Times New Roman" w:hAnsi="Times New Roman" w:cs="Times New Roman"/>
          <w:i/>
          <w:iCs/>
          <w:sz w:val="24"/>
          <w:szCs w:val="24"/>
        </w:rPr>
        <w:t>n</w:t>
      </w:r>
      <w:r w:rsidR="00B7593F">
        <w:rPr>
          <w:rFonts w:ascii="Times New Roman" w:hAnsi="Times New Roman" w:cs="Times New Roman"/>
          <w:i/>
          <w:iCs/>
          <w:sz w:val="24"/>
          <w:szCs w:val="24"/>
        </w:rPr>
        <w:t xml:space="preserve"> </w:t>
      </w:r>
      <w:r w:rsidRPr="00251D61">
        <w:rPr>
          <w:rFonts w:ascii="Times New Roman" w:hAnsi="Times New Roman" w:cs="Times New Roman"/>
          <w:sz w:val="24"/>
          <w:szCs w:val="24"/>
        </w:rPr>
        <w:t>Do</w:t>
      </w:r>
    </w:p>
    <w:p w:rsidR="00DC7B3D" w:rsidRPr="00251D61" w:rsidRDefault="00C9612D" w:rsidP="00251D61">
      <w:pPr>
        <w:spacing w:before="268"/>
        <w:jc w:val="both"/>
        <w:rPr>
          <w:rFonts w:ascii="Times New Roman" w:hAnsi="Times New Roman" w:cs="Times New Roman"/>
          <w:i/>
          <w:iCs/>
          <w:sz w:val="24"/>
          <w:szCs w:val="24"/>
        </w:rPr>
      </w:pPr>
      <w:r>
        <w:rPr>
          <w:rFonts w:ascii="Times New Roman" w:hAnsi="Times New Roman" w:cs="Times New Roman"/>
          <w:sz w:val="24"/>
          <w:szCs w:val="24"/>
        </w:rPr>
        <w:tab/>
      </w:r>
      <w:r>
        <w:rPr>
          <w:rFonts w:ascii="Times New Roman" w:hAnsi="Times New Roman" w:cs="Times New Roman"/>
          <w:sz w:val="24"/>
          <w:szCs w:val="24"/>
        </w:rPr>
        <w:tab/>
      </w:r>
      <w:r w:rsidR="00DC7B3D" w:rsidRPr="00251D61">
        <w:rPr>
          <w:rFonts w:ascii="Times New Roman" w:hAnsi="Times New Roman" w:cs="Times New Roman"/>
          <w:i/>
          <w:iCs/>
          <w:sz w:val="24"/>
          <w:szCs w:val="24"/>
        </w:rPr>
        <w:t>C</w:t>
      </w:r>
      <w:r w:rsidR="00DC7B3D" w:rsidRPr="00E623DF">
        <w:rPr>
          <w:rFonts w:ascii="Times New Roman" w:hAnsi="Times New Roman" w:cs="Times New Roman"/>
          <w:i/>
          <w:iCs/>
          <w:sz w:val="24"/>
          <w:szCs w:val="24"/>
          <w:vertAlign w:val="subscript"/>
        </w:rPr>
        <w:t>ik</w:t>
      </w:r>
      <w:r w:rsidR="00DC7B3D" w:rsidRPr="00251D61">
        <w:rPr>
          <w:rFonts w:ascii="Times New Roman" w:hAnsi="Times New Roman" w:cs="Times New Roman"/>
          <w:sz w:val="24"/>
          <w:szCs w:val="24"/>
        </w:rPr>
        <w:t xml:space="preserve">= 0 </w:t>
      </w:r>
      <w:r w:rsidR="00DC7B3D" w:rsidRPr="00251D61">
        <w:rPr>
          <w:rFonts w:ascii="Times New Roman" w:hAnsi="Times New Roman" w:cs="Times New Roman"/>
          <w:i/>
          <w:iCs/>
          <w:sz w:val="24"/>
          <w:szCs w:val="24"/>
        </w:rPr>
        <w:t xml:space="preserve">(rector load) </w:t>
      </w:r>
    </w:p>
    <w:p w:rsidR="00DC7B3D" w:rsidRPr="00251D61" w:rsidRDefault="00DC7B3D" w:rsidP="00C9612D">
      <w:pPr>
        <w:spacing w:before="9"/>
        <w:ind w:left="1440" w:firstLine="720"/>
        <w:jc w:val="both"/>
        <w:rPr>
          <w:rFonts w:ascii="Times New Roman" w:hAnsi="Times New Roman" w:cs="Times New Roman"/>
          <w:sz w:val="24"/>
          <w:szCs w:val="24"/>
        </w:rPr>
      </w:pPr>
      <w:r w:rsidRPr="00251D61">
        <w:rPr>
          <w:rFonts w:ascii="Times New Roman" w:hAnsi="Times New Roman" w:cs="Times New Roman"/>
          <w:sz w:val="24"/>
          <w:szCs w:val="24"/>
        </w:rPr>
        <w:t xml:space="preserve">For </w:t>
      </w:r>
      <w:r w:rsidRPr="00251D61">
        <w:rPr>
          <w:rFonts w:ascii="Times New Roman" w:hAnsi="Times New Roman" w:cs="Times New Roman"/>
          <w:i/>
          <w:iCs/>
          <w:sz w:val="24"/>
          <w:szCs w:val="24"/>
        </w:rPr>
        <w:t xml:space="preserve">j </w:t>
      </w:r>
      <w:r w:rsidR="00B7593F">
        <w:rPr>
          <w:rFonts w:ascii="Times New Roman" w:hAnsi="Times New Roman" w:cs="Times New Roman"/>
          <w:sz w:val="24"/>
          <w:szCs w:val="24"/>
        </w:rPr>
        <w:t>= 1</w:t>
      </w:r>
      <w:r w:rsidRPr="00251D61">
        <w:rPr>
          <w:rFonts w:ascii="Times New Roman" w:hAnsi="Times New Roman" w:cs="Times New Roman"/>
          <w:sz w:val="24"/>
          <w:szCs w:val="24"/>
        </w:rPr>
        <w:t xml:space="preserve"> to </w:t>
      </w:r>
      <w:r w:rsidRPr="00251D61">
        <w:rPr>
          <w:rFonts w:ascii="Times New Roman" w:hAnsi="Times New Roman" w:cs="Times New Roman"/>
          <w:i/>
          <w:iCs/>
          <w:sz w:val="24"/>
          <w:szCs w:val="24"/>
        </w:rPr>
        <w:t>n</w:t>
      </w:r>
      <w:r w:rsidR="00B7593F">
        <w:rPr>
          <w:rFonts w:ascii="Times New Roman" w:hAnsi="Times New Roman" w:cs="Times New Roman"/>
          <w:i/>
          <w:iCs/>
          <w:sz w:val="24"/>
          <w:szCs w:val="24"/>
        </w:rPr>
        <w:t xml:space="preserve"> </w:t>
      </w:r>
      <w:r w:rsidRPr="00251D61">
        <w:rPr>
          <w:rFonts w:ascii="Times New Roman" w:hAnsi="Times New Roman" w:cs="Times New Roman"/>
          <w:sz w:val="24"/>
          <w:szCs w:val="24"/>
        </w:rPr>
        <w:t xml:space="preserve">Do </w:t>
      </w:r>
    </w:p>
    <w:p w:rsidR="00DC7B3D" w:rsidRPr="00251D61" w:rsidRDefault="00DC7B3D" w:rsidP="00C9612D">
      <w:pPr>
        <w:ind w:left="2160" w:firstLine="720"/>
        <w:jc w:val="both"/>
        <w:rPr>
          <w:rFonts w:ascii="Times New Roman" w:hAnsi="Times New Roman" w:cs="Times New Roman"/>
          <w:sz w:val="24"/>
          <w:szCs w:val="24"/>
        </w:rPr>
      </w:pPr>
      <w:r w:rsidRPr="00251D61">
        <w:rPr>
          <w:rFonts w:ascii="Times New Roman" w:hAnsi="Times New Roman" w:cs="Times New Roman"/>
          <w:sz w:val="24"/>
          <w:szCs w:val="24"/>
        </w:rPr>
        <w:t xml:space="preserve">Par for </w:t>
      </w:r>
      <w:r w:rsidRPr="00251D61">
        <w:rPr>
          <w:rFonts w:ascii="Times New Roman" w:hAnsi="Times New Roman" w:cs="Times New Roman"/>
          <w:i/>
          <w:iCs/>
          <w:sz w:val="24"/>
          <w:szCs w:val="24"/>
        </w:rPr>
        <w:t xml:space="preserve">k </w:t>
      </w:r>
      <w:r w:rsidRPr="00251D61">
        <w:rPr>
          <w:rFonts w:ascii="Times New Roman" w:hAnsi="Times New Roman" w:cs="Times New Roman"/>
          <w:sz w:val="24"/>
          <w:szCs w:val="24"/>
        </w:rPr>
        <w:t xml:space="preserve">= 1 to </w:t>
      </w:r>
      <w:r w:rsidRPr="00251D61">
        <w:rPr>
          <w:rFonts w:ascii="Times New Roman" w:hAnsi="Times New Roman" w:cs="Times New Roman"/>
          <w:i/>
          <w:iCs/>
          <w:sz w:val="24"/>
          <w:szCs w:val="24"/>
        </w:rPr>
        <w:t>n</w:t>
      </w:r>
      <w:r w:rsidR="00B7593F">
        <w:rPr>
          <w:rFonts w:ascii="Times New Roman" w:hAnsi="Times New Roman" w:cs="Times New Roman"/>
          <w:i/>
          <w:iCs/>
          <w:sz w:val="24"/>
          <w:szCs w:val="24"/>
        </w:rPr>
        <w:t xml:space="preserve"> </w:t>
      </w:r>
      <w:r w:rsidRPr="00251D61">
        <w:rPr>
          <w:rFonts w:ascii="Times New Roman" w:hAnsi="Times New Roman" w:cs="Times New Roman"/>
          <w:sz w:val="24"/>
          <w:szCs w:val="24"/>
        </w:rPr>
        <w:t xml:space="preserve">Do </w:t>
      </w:r>
    </w:p>
    <w:p w:rsidR="00DC7B3D" w:rsidRPr="00251D61" w:rsidRDefault="00DC7B3D" w:rsidP="00C9612D">
      <w:pPr>
        <w:spacing w:before="24"/>
        <w:ind w:left="2160" w:firstLine="720"/>
        <w:jc w:val="both"/>
        <w:rPr>
          <w:rFonts w:ascii="Times New Roman" w:hAnsi="Times New Roman" w:cs="Times New Roman"/>
          <w:i/>
          <w:iCs/>
          <w:sz w:val="24"/>
          <w:szCs w:val="24"/>
        </w:rPr>
      </w:pPr>
      <w:r w:rsidRPr="00251D61">
        <w:rPr>
          <w:rFonts w:ascii="Times New Roman" w:hAnsi="Times New Roman" w:cs="Times New Roman"/>
          <w:i/>
          <w:iCs/>
          <w:sz w:val="24"/>
          <w:szCs w:val="24"/>
        </w:rPr>
        <w:t>C</w:t>
      </w:r>
      <w:r w:rsidRPr="00E623DF">
        <w:rPr>
          <w:rFonts w:ascii="Times New Roman" w:hAnsi="Times New Roman" w:cs="Times New Roman"/>
          <w:i/>
          <w:iCs/>
          <w:sz w:val="24"/>
          <w:szCs w:val="24"/>
          <w:vertAlign w:val="subscript"/>
        </w:rPr>
        <w:t>ik</w:t>
      </w:r>
      <w:r w:rsidRPr="00251D61">
        <w:rPr>
          <w:rFonts w:ascii="Times New Roman" w:hAnsi="Times New Roman" w:cs="Times New Roman"/>
          <w:sz w:val="24"/>
          <w:szCs w:val="24"/>
        </w:rPr>
        <w:t xml:space="preserve">= </w:t>
      </w:r>
      <w:r w:rsidRPr="00251D61">
        <w:rPr>
          <w:rFonts w:ascii="Times New Roman" w:hAnsi="Times New Roman" w:cs="Times New Roman"/>
          <w:i/>
          <w:iCs/>
          <w:sz w:val="24"/>
          <w:szCs w:val="24"/>
        </w:rPr>
        <w:t>C</w:t>
      </w:r>
      <w:r w:rsidRPr="00E623DF">
        <w:rPr>
          <w:rFonts w:ascii="Times New Roman" w:hAnsi="Times New Roman" w:cs="Times New Roman"/>
          <w:i/>
          <w:iCs/>
          <w:sz w:val="24"/>
          <w:szCs w:val="24"/>
          <w:vertAlign w:val="subscript"/>
        </w:rPr>
        <w:t>ik</w:t>
      </w:r>
      <w:r w:rsidRPr="00251D61">
        <w:rPr>
          <w:rFonts w:ascii="Times New Roman" w:hAnsi="Times New Roman" w:cs="Times New Roman"/>
          <w:sz w:val="24"/>
          <w:szCs w:val="24"/>
        </w:rPr>
        <w:t xml:space="preserve">+ </w:t>
      </w:r>
      <w:r w:rsidRPr="00251D61">
        <w:rPr>
          <w:rFonts w:ascii="Times New Roman" w:hAnsi="Times New Roman" w:cs="Times New Roman"/>
          <w:i/>
          <w:iCs/>
          <w:sz w:val="24"/>
          <w:szCs w:val="24"/>
        </w:rPr>
        <w:t>a</w:t>
      </w:r>
      <w:r w:rsidRPr="00E623DF">
        <w:rPr>
          <w:rFonts w:ascii="Times New Roman" w:hAnsi="Times New Roman" w:cs="Times New Roman"/>
          <w:i/>
          <w:iCs/>
          <w:sz w:val="24"/>
          <w:szCs w:val="24"/>
          <w:vertAlign w:val="subscript"/>
        </w:rPr>
        <w:t>ij</w:t>
      </w:r>
      <w:r w:rsidRPr="00251D61">
        <w:rPr>
          <w:rFonts w:ascii="Times New Roman" w:hAnsi="Times New Roman" w:cs="Times New Roman"/>
          <w:sz w:val="24"/>
          <w:szCs w:val="24"/>
        </w:rPr>
        <w:t>.</w:t>
      </w:r>
      <w:r w:rsidRPr="00251D61">
        <w:rPr>
          <w:rFonts w:ascii="Times New Roman" w:hAnsi="Times New Roman" w:cs="Times New Roman"/>
          <w:i/>
          <w:iCs/>
          <w:sz w:val="24"/>
          <w:szCs w:val="24"/>
        </w:rPr>
        <w:t>b</w:t>
      </w:r>
      <w:r w:rsidRPr="00E623DF">
        <w:rPr>
          <w:rFonts w:ascii="Times New Roman" w:hAnsi="Times New Roman" w:cs="Times New Roman"/>
          <w:i/>
          <w:iCs/>
          <w:sz w:val="24"/>
          <w:szCs w:val="24"/>
          <w:vertAlign w:val="subscript"/>
        </w:rPr>
        <w:t>jk</w:t>
      </w:r>
      <w:r w:rsidRPr="00251D61">
        <w:rPr>
          <w:rFonts w:ascii="Times New Roman" w:hAnsi="Times New Roman" w:cs="Times New Roman"/>
          <w:i/>
          <w:iCs/>
          <w:sz w:val="24"/>
          <w:szCs w:val="24"/>
        </w:rPr>
        <w:t xml:space="preserve"> (vector multiply) </w:t>
      </w:r>
    </w:p>
    <w:p w:rsidR="00DC7B3D" w:rsidRPr="00251D61" w:rsidRDefault="00DC7B3D" w:rsidP="00C9612D">
      <w:pPr>
        <w:spacing w:before="14"/>
        <w:ind w:left="1440" w:firstLine="720"/>
        <w:jc w:val="both"/>
        <w:rPr>
          <w:rFonts w:ascii="Times New Roman" w:hAnsi="Times New Roman" w:cs="Times New Roman"/>
          <w:sz w:val="24"/>
          <w:szCs w:val="24"/>
        </w:rPr>
      </w:pPr>
      <w:r w:rsidRPr="00251D61">
        <w:rPr>
          <w:rFonts w:ascii="Times New Roman" w:hAnsi="Times New Roman" w:cs="Times New Roman"/>
          <w:sz w:val="24"/>
          <w:szCs w:val="24"/>
        </w:rPr>
        <w:t xml:space="preserve">End of </w:t>
      </w:r>
      <w:r w:rsidRPr="00251D61">
        <w:rPr>
          <w:rFonts w:ascii="Times New Roman" w:hAnsi="Times New Roman" w:cs="Times New Roman"/>
          <w:i/>
          <w:iCs/>
          <w:sz w:val="24"/>
          <w:szCs w:val="24"/>
        </w:rPr>
        <w:t xml:space="preserve">j </w:t>
      </w:r>
      <w:r w:rsidRPr="00251D61">
        <w:rPr>
          <w:rFonts w:ascii="Times New Roman" w:hAnsi="Times New Roman" w:cs="Times New Roman"/>
          <w:sz w:val="24"/>
          <w:szCs w:val="24"/>
        </w:rPr>
        <w:t>loop</w:t>
      </w:r>
    </w:p>
    <w:p w:rsidR="00DC7B3D" w:rsidRPr="00251D61" w:rsidRDefault="00C9612D" w:rsidP="00251D61">
      <w:pPr>
        <w:spacing w:before="14"/>
        <w:jc w:val="both"/>
        <w:rPr>
          <w:rFonts w:ascii="Times New Roman" w:hAnsi="Times New Roman" w:cs="Times New Roman"/>
          <w:sz w:val="24"/>
          <w:szCs w:val="24"/>
        </w:rPr>
      </w:pPr>
      <w:r>
        <w:rPr>
          <w:rFonts w:ascii="Times New Roman" w:hAnsi="Times New Roman" w:cs="Times New Roman"/>
          <w:sz w:val="24"/>
          <w:szCs w:val="24"/>
        </w:rPr>
        <w:tab/>
      </w:r>
      <w:r w:rsidR="00DC7B3D" w:rsidRPr="00251D61">
        <w:rPr>
          <w:rFonts w:ascii="Times New Roman" w:hAnsi="Times New Roman" w:cs="Times New Roman"/>
          <w:sz w:val="24"/>
          <w:szCs w:val="24"/>
        </w:rPr>
        <w:t xml:space="preserve">End of </w:t>
      </w:r>
      <w:r w:rsidR="00B7593F">
        <w:rPr>
          <w:rFonts w:ascii="Times New Roman" w:hAnsi="Times New Roman" w:cs="Times New Roman"/>
          <w:i/>
          <w:iCs/>
          <w:sz w:val="24"/>
          <w:szCs w:val="24"/>
        </w:rPr>
        <w:t xml:space="preserve">i </w:t>
      </w:r>
      <w:r w:rsidR="00DC7B3D" w:rsidRPr="00251D61">
        <w:rPr>
          <w:rFonts w:ascii="Times New Roman" w:hAnsi="Times New Roman" w:cs="Times New Roman"/>
          <w:sz w:val="24"/>
          <w:szCs w:val="24"/>
        </w:rPr>
        <w:t xml:space="preserve">loop </w:t>
      </w:r>
    </w:p>
    <w:p w:rsidR="00DC7B3D" w:rsidRPr="00DF4B14" w:rsidRDefault="00DC7B3D" w:rsidP="00DF4B14">
      <w:pPr>
        <w:spacing w:before="230"/>
        <w:ind w:firstLine="720"/>
        <w:jc w:val="both"/>
        <w:rPr>
          <w:rFonts w:ascii="Times New Roman" w:hAnsi="Times New Roman" w:cs="Times New Roman"/>
          <w:sz w:val="24"/>
          <w:szCs w:val="24"/>
        </w:rPr>
      </w:pPr>
      <w:r w:rsidRPr="00DF4B14">
        <w:rPr>
          <w:rFonts w:ascii="Times New Roman" w:hAnsi="Times New Roman" w:cs="Times New Roman"/>
          <w:sz w:val="24"/>
          <w:szCs w:val="24"/>
        </w:rPr>
        <w:t xml:space="preserve">It should be noted that the </w:t>
      </w:r>
      <w:r w:rsidRPr="00DF4B14">
        <w:rPr>
          <w:rFonts w:ascii="Times New Roman" w:hAnsi="Times New Roman" w:cs="Times New Roman"/>
          <w:iCs/>
          <w:sz w:val="24"/>
          <w:szCs w:val="24"/>
        </w:rPr>
        <w:t xml:space="preserve">vector load </w:t>
      </w:r>
      <w:r w:rsidRPr="00DF4B14">
        <w:rPr>
          <w:rFonts w:ascii="Times New Roman" w:hAnsi="Times New Roman" w:cs="Times New Roman"/>
          <w:sz w:val="24"/>
          <w:szCs w:val="24"/>
        </w:rPr>
        <w:t xml:space="preserve">operation is performed to initialize the row vectors of matrix C one row at a time. In the </w:t>
      </w:r>
      <w:r w:rsidRPr="00DF4B14">
        <w:rPr>
          <w:rFonts w:ascii="Times New Roman" w:hAnsi="Times New Roman" w:cs="Times New Roman"/>
          <w:iCs/>
          <w:sz w:val="24"/>
          <w:szCs w:val="24"/>
        </w:rPr>
        <w:t xml:space="preserve">vector multiply </w:t>
      </w:r>
      <w:r w:rsidRPr="00DF4B14">
        <w:rPr>
          <w:rFonts w:ascii="Times New Roman" w:hAnsi="Times New Roman" w:cs="Times New Roman"/>
          <w:sz w:val="24"/>
          <w:szCs w:val="24"/>
        </w:rPr>
        <w:t xml:space="preserve">operation, the same multiplier </w:t>
      </w:r>
      <w:r w:rsidRPr="00DF4B14">
        <w:rPr>
          <w:rFonts w:ascii="Times New Roman" w:hAnsi="Times New Roman" w:cs="Times New Roman"/>
          <w:iCs/>
          <w:sz w:val="24"/>
          <w:szCs w:val="24"/>
        </w:rPr>
        <w:t>aij</w:t>
      </w:r>
      <w:r w:rsidRPr="00DF4B14">
        <w:rPr>
          <w:rFonts w:ascii="Times New Roman" w:hAnsi="Times New Roman" w:cs="Times New Roman"/>
          <w:sz w:val="24"/>
          <w:szCs w:val="24"/>
        </w:rPr>
        <w:t xml:space="preserve">is broadcast from the CU to all PEs to multiply all </w:t>
      </w:r>
      <w:r w:rsidRPr="00DF4B14">
        <w:rPr>
          <w:rFonts w:ascii="Times New Roman" w:hAnsi="Times New Roman" w:cs="Times New Roman"/>
          <w:iCs/>
          <w:sz w:val="24"/>
          <w:szCs w:val="24"/>
        </w:rPr>
        <w:t xml:space="preserve">n </w:t>
      </w:r>
      <w:r w:rsidRPr="00DF4B14">
        <w:rPr>
          <w:rFonts w:ascii="Times New Roman" w:hAnsi="Times New Roman" w:cs="Times New Roman"/>
          <w:sz w:val="24"/>
          <w:szCs w:val="24"/>
        </w:rPr>
        <w:t xml:space="preserve">elements </w:t>
      </w:r>
      <w:r w:rsidRPr="00DF4B14">
        <w:rPr>
          <w:rFonts w:ascii="Times New Roman" w:hAnsi="Times New Roman" w:cs="Times New Roman"/>
          <w:iCs/>
          <w:sz w:val="24"/>
          <w:szCs w:val="24"/>
        </w:rPr>
        <w:t>{b</w:t>
      </w:r>
      <w:r w:rsidRPr="00DF4B14">
        <w:rPr>
          <w:rFonts w:ascii="Times New Roman" w:hAnsi="Times New Roman" w:cs="Times New Roman"/>
          <w:iCs/>
          <w:sz w:val="24"/>
          <w:szCs w:val="24"/>
          <w:vertAlign w:val="subscript"/>
        </w:rPr>
        <w:t>ik</w:t>
      </w:r>
      <w:r w:rsidRPr="00DF4B14">
        <w:rPr>
          <w:rFonts w:ascii="Times New Roman" w:hAnsi="Times New Roman" w:cs="Times New Roman"/>
          <w:iCs/>
          <w:sz w:val="24"/>
          <w:szCs w:val="24"/>
        </w:rPr>
        <w:t xml:space="preserve">for k </w:t>
      </w:r>
      <w:r w:rsidRPr="00DF4B14">
        <w:rPr>
          <w:rFonts w:ascii="Times New Roman" w:hAnsi="Times New Roman" w:cs="Times New Roman"/>
          <w:sz w:val="24"/>
          <w:szCs w:val="24"/>
        </w:rPr>
        <w:t xml:space="preserve">= 1,2, ..., </w:t>
      </w:r>
      <w:r w:rsidRPr="00DF4B14">
        <w:rPr>
          <w:rFonts w:ascii="Times New Roman" w:hAnsi="Times New Roman" w:cs="Times New Roman"/>
          <w:iCs/>
          <w:sz w:val="24"/>
          <w:szCs w:val="24"/>
        </w:rPr>
        <w:t xml:space="preserve">n} </w:t>
      </w:r>
      <w:r w:rsidRPr="00DF4B14">
        <w:rPr>
          <w:rFonts w:ascii="Times New Roman" w:hAnsi="Times New Roman" w:cs="Times New Roman"/>
          <w:sz w:val="24"/>
          <w:szCs w:val="24"/>
        </w:rPr>
        <w:t xml:space="preserve">of the ith row vector of </w:t>
      </w:r>
      <w:r w:rsidRPr="00DF4B14">
        <w:rPr>
          <w:rFonts w:ascii="Times New Roman" w:hAnsi="Times New Roman" w:cs="Times New Roman"/>
          <w:iCs/>
          <w:sz w:val="24"/>
          <w:szCs w:val="24"/>
        </w:rPr>
        <w:t xml:space="preserve">B. </w:t>
      </w:r>
      <w:r w:rsidRPr="00DF4B14">
        <w:rPr>
          <w:rFonts w:ascii="Times New Roman" w:hAnsi="Times New Roman" w:cs="Times New Roman"/>
          <w:sz w:val="24"/>
          <w:szCs w:val="24"/>
        </w:rPr>
        <w:t xml:space="preserve">In total, </w:t>
      </w:r>
      <w:r w:rsidRPr="00DF4B14">
        <w:rPr>
          <w:rFonts w:ascii="Times New Roman" w:hAnsi="Times New Roman" w:cs="Times New Roman"/>
          <w:iCs/>
          <w:sz w:val="24"/>
          <w:szCs w:val="24"/>
        </w:rPr>
        <w:t>n2 vector multiply operations are neede</w:t>
      </w:r>
      <w:r w:rsidR="00DF4B14">
        <w:rPr>
          <w:rFonts w:ascii="Times New Roman" w:hAnsi="Times New Roman" w:cs="Times New Roman"/>
          <w:iCs/>
          <w:sz w:val="24"/>
          <w:szCs w:val="24"/>
        </w:rPr>
        <w:t>d</w:t>
      </w:r>
      <w:r w:rsidRPr="00DF4B14">
        <w:rPr>
          <w:rFonts w:ascii="Times New Roman" w:hAnsi="Times New Roman" w:cs="Times New Roman"/>
          <w:iCs/>
          <w:sz w:val="24"/>
          <w:szCs w:val="24"/>
        </w:rPr>
        <w:t xml:space="preserve"> in the double loops.</w:t>
      </w:r>
    </w:p>
    <w:p w:rsidR="00DF4B14" w:rsidRDefault="00DF4B14" w:rsidP="00251D61">
      <w:pPr>
        <w:spacing w:before="225"/>
        <w:jc w:val="both"/>
        <w:rPr>
          <w:rFonts w:ascii="Times New Roman" w:hAnsi="Times New Roman" w:cs="Times New Roman"/>
          <w:b/>
          <w:sz w:val="24"/>
          <w:szCs w:val="24"/>
          <w:u w:val="single"/>
        </w:rPr>
      </w:pPr>
    </w:p>
    <w:p w:rsidR="00DF4B14" w:rsidRDefault="007002C1" w:rsidP="007002C1">
      <w:pPr>
        <w:spacing w:before="225"/>
        <w:jc w:val="center"/>
        <w:rPr>
          <w:rFonts w:ascii="Times New Roman" w:hAnsi="Times New Roman" w:cs="Times New Roman"/>
          <w:b/>
          <w:sz w:val="24"/>
          <w:szCs w:val="24"/>
          <w:u w:val="single"/>
        </w:rPr>
      </w:pPr>
      <w:r w:rsidRPr="007002C1">
        <w:rPr>
          <w:rFonts w:ascii="Times New Roman" w:hAnsi="Times New Roman" w:cs="Times New Roman"/>
          <w:b/>
          <w:noProof/>
          <w:sz w:val="24"/>
          <w:szCs w:val="24"/>
        </w:rPr>
        <w:lastRenderedPageBreak/>
        <w:drawing>
          <wp:inline distT="0" distB="0" distL="0" distR="0">
            <wp:extent cx="3143250" cy="4271698"/>
            <wp:effectExtent l="19050" t="0" r="0" b="0"/>
            <wp:docPr id="12"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a:srcRect/>
                    <a:stretch>
                      <a:fillRect/>
                    </a:stretch>
                  </pic:blipFill>
                  <pic:spPr bwMode="auto">
                    <a:xfrm>
                      <a:off x="0" y="0"/>
                      <a:ext cx="3145031" cy="4274118"/>
                    </a:xfrm>
                    <a:prstGeom prst="rect">
                      <a:avLst/>
                    </a:prstGeom>
                    <a:noFill/>
                    <a:ln w="9525">
                      <a:noFill/>
                      <a:miter lim="800000"/>
                      <a:headEnd/>
                      <a:tailEnd/>
                    </a:ln>
                  </pic:spPr>
                </pic:pic>
              </a:graphicData>
            </a:graphic>
          </wp:inline>
        </w:drawing>
      </w:r>
    </w:p>
    <w:p w:rsidR="00E8323F" w:rsidRPr="00E8323F" w:rsidRDefault="00E8323F" w:rsidP="007002C1">
      <w:pPr>
        <w:spacing w:before="225"/>
        <w:jc w:val="center"/>
        <w:rPr>
          <w:rFonts w:ascii="Times New Roman" w:hAnsi="Times New Roman" w:cs="Times New Roman"/>
          <w:sz w:val="20"/>
          <w:szCs w:val="20"/>
        </w:rPr>
      </w:pPr>
      <w:r w:rsidRPr="00E8323F">
        <w:rPr>
          <w:rFonts w:ascii="Times New Roman" w:hAnsi="Times New Roman" w:cs="Times New Roman"/>
          <w:sz w:val="20"/>
          <w:szCs w:val="20"/>
        </w:rPr>
        <w:t>Fig.3.10. Memory allocation for SIMD matrix multiplication</w:t>
      </w:r>
    </w:p>
    <w:p w:rsidR="00DF4B14" w:rsidRDefault="00E8323F" w:rsidP="00E8323F">
      <w:pPr>
        <w:spacing w:before="225"/>
        <w:jc w:val="center"/>
        <w:rPr>
          <w:rFonts w:ascii="Times New Roman" w:hAnsi="Times New Roman" w:cs="Times New Roman"/>
          <w:b/>
          <w:sz w:val="24"/>
          <w:szCs w:val="24"/>
          <w:u w:val="single"/>
        </w:rPr>
      </w:pPr>
      <w:r w:rsidRPr="00E8323F">
        <w:rPr>
          <w:rFonts w:ascii="Times New Roman" w:hAnsi="Times New Roman" w:cs="Times New Roman"/>
          <w:noProof/>
          <w:sz w:val="24"/>
          <w:szCs w:val="24"/>
        </w:rPr>
        <w:drawing>
          <wp:inline distT="0" distB="0" distL="0" distR="0">
            <wp:extent cx="5038725" cy="3914465"/>
            <wp:effectExtent l="19050" t="0" r="9525" b="0"/>
            <wp:docPr id="1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
                    <a:srcRect/>
                    <a:stretch>
                      <a:fillRect/>
                    </a:stretch>
                  </pic:blipFill>
                  <pic:spPr bwMode="auto">
                    <a:xfrm>
                      <a:off x="0" y="0"/>
                      <a:ext cx="5044777" cy="3919167"/>
                    </a:xfrm>
                    <a:prstGeom prst="rect">
                      <a:avLst/>
                    </a:prstGeom>
                    <a:noFill/>
                    <a:ln w="9525">
                      <a:noFill/>
                      <a:miter lim="800000"/>
                      <a:headEnd/>
                      <a:tailEnd/>
                    </a:ln>
                  </pic:spPr>
                </pic:pic>
              </a:graphicData>
            </a:graphic>
          </wp:inline>
        </w:drawing>
      </w:r>
    </w:p>
    <w:p w:rsidR="00B7593F" w:rsidRDefault="00B7593F" w:rsidP="00251D61">
      <w:pPr>
        <w:spacing w:before="225"/>
        <w:jc w:val="both"/>
        <w:rPr>
          <w:rFonts w:ascii="Times New Roman" w:hAnsi="Times New Roman" w:cs="Times New Roman"/>
          <w:b/>
          <w:sz w:val="24"/>
          <w:szCs w:val="24"/>
          <w:u w:val="single"/>
          <w:lang w:val="en-US"/>
        </w:rPr>
      </w:pPr>
      <w:r w:rsidRPr="00B7593F">
        <w:rPr>
          <w:rFonts w:ascii="Times New Roman" w:hAnsi="Times New Roman" w:cs="Times New Roman"/>
          <w:b/>
          <w:sz w:val="24"/>
          <w:szCs w:val="24"/>
          <w:u w:val="single"/>
          <w:lang w:val="en-US"/>
        </w:rPr>
        <w:lastRenderedPageBreak/>
        <w:t>4 cube construction  from two 3 cube networks</w:t>
      </w:r>
    </w:p>
    <w:p w:rsidR="00B7593F" w:rsidRDefault="00B7593F" w:rsidP="00251D61">
      <w:pPr>
        <w:spacing w:before="225"/>
        <w:jc w:val="both"/>
        <w:rPr>
          <w:rFonts w:ascii="Times New Roman" w:hAnsi="Times New Roman" w:cs="Times New Roman"/>
          <w:b/>
          <w:sz w:val="24"/>
          <w:szCs w:val="24"/>
          <w:u w:val="single"/>
        </w:rPr>
      </w:pPr>
      <w:r w:rsidRPr="00B7593F">
        <w:rPr>
          <w:rFonts w:ascii="Times New Roman" w:hAnsi="Times New Roman" w:cs="Times New Roman"/>
          <w:b/>
          <w:noProof/>
          <w:sz w:val="24"/>
          <w:szCs w:val="24"/>
          <w:u w:val="single"/>
        </w:rPr>
        <w:drawing>
          <wp:inline distT="0" distB="0" distL="0" distR="0">
            <wp:extent cx="4048125" cy="2971800"/>
            <wp:effectExtent l="19050" t="0" r="9525" b="0"/>
            <wp:docPr id="23" name="Picture 5"/>
            <wp:cNvGraphicFramePr/>
            <a:graphic xmlns:a="http://schemas.openxmlformats.org/drawingml/2006/main">
              <a:graphicData uri="http://schemas.openxmlformats.org/drawingml/2006/picture">
                <pic:pic xmlns:pic="http://schemas.openxmlformats.org/drawingml/2006/picture">
                  <pic:nvPicPr>
                    <pic:cNvPr id="13315" name="Picture 2"/>
                    <pic:cNvPicPr>
                      <a:picLocks noGrp="1" noChangeAspect="1" noChangeArrowheads="1"/>
                    </pic:cNvPicPr>
                  </pic:nvPicPr>
                  <pic:blipFill>
                    <a:blip r:embed="rId20"/>
                    <a:srcRect/>
                    <a:stretch>
                      <a:fillRect/>
                    </a:stretch>
                  </pic:blipFill>
                  <pic:spPr bwMode="auto">
                    <a:xfrm>
                      <a:off x="0" y="0"/>
                      <a:ext cx="4048125" cy="2971800"/>
                    </a:xfrm>
                    <a:prstGeom prst="rect">
                      <a:avLst/>
                    </a:prstGeom>
                    <a:noFill/>
                    <a:ln w="9525">
                      <a:noFill/>
                      <a:miter lim="800000"/>
                      <a:headEnd/>
                      <a:tailEnd/>
                    </a:ln>
                  </pic:spPr>
                </pic:pic>
              </a:graphicData>
            </a:graphic>
          </wp:inline>
        </w:drawing>
      </w:r>
    </w:p>
    <w:p w:rsidR="00B7593F" w:rsidRDefault="00B7593F" w:rsidP="00251D61">
      <w:pPr>
        <w:spacing w:before="225"/>
        <w:jc w:val="both"/>
        <w:rPr>
          <w:rFonts w:ascii="Times New Roman" w:hAnsi="Times New Roman" w:cs="Times New Roman"/>
          <w:b/>
          <w:sz w:val="24"/>
          <w:szCs w:val="24"/>
          <w:u w:val="single"/>
        </w:rPr>
      </w:pPr>
      <w:r w:rsidRPr="00B7593F">
        <w:rPr>
          <w:rFonts w:ascii="Times New Roman" w:hAnsi="Times New Roman" w:cs="Times New Roman"/>
          <w:b/>
          <w:noProof/>
          <w:sz w:val="24"/>
          <w:szCs w:val="24"/>
          <w:u w:val="single"/>
        </w:rPr>
        <w:drawing>
          <wp:inline distT="0" distB="0" distL="0" distR="0">
            <wp:extent cx="3171825" cy="2714625"/>
            <wp:effectExtent l="19050" t="0" r="9525" b="0"/>
            <wp:docPr id="24" name="Picture 6"/>
            <wp:cNvGraphicFramePr/>
            <a:graphic xmlns:a="http://schemas.openxmlformats.org/drawingml/2006/main">
              <a:graphicData uri="http://schemas.openxmlformats.org/drawingml/2006/picture">
                <pic:pic xmlns:pic="http://schemas.openxmlformats.org/drawingml/2006/picture">
                  <pic:nvPicPr>
                    <pic:cNvPr id="14339" name="Picture 2"/>
                    <pic:cNvPicPr>
                      <a:picLocks noGrp="1" noChangeAspect="1" noChangeArrowheads="1"/>
                    </pic:cNvPicPr>
                  </pic:nvPicPr>
                  <pic:blipFill>
                    <a:blip r:embed="rId21"/>
                    <a:srcRect/>
                    <a:stretch>
                      <a:fillRect/>
                    </a:stretch>
                  </pic:blipFill>
                  <pic:spPr bwMode="auto">
                    <a:xfrm>
                      <a:off x="0" y="0"/>
                      <a:ext cx="3171825" cy="2714625"/>
                    </a:xfrm>
                    <a:prstGeom prst="rect">
                      <a:avLst/>
                    </a:prstGeom>
                    <a:noFill/>
                    <a:ln w="9525">
                      <a:noFill/>
                      <a:miter lim="800000"/>
                      <a:headEnd/>
                      <a:tailEnd/>
                    </a:ln>
                  </pic:spPr>
                </pic:pic>
              </a:graphicData>
            </a:graphic>
          </wp:inline>
        </w:drawing>
      </w:r>
    </w:p>
    <w:p w:rsidR="00B7593F" w:rsidRDefault="00B7593F" w:rsidP="00251D61">
      <w:pPr>
        <w:spacing w:before="225"/>
        <w:jc w:val="both"/>
        <w:rPr>
          <w:rFonts w:ascii="Times New Roman" w:hAnsi="Times New Roman" w:cs="Times New Roman"/>
          <w:b/>
          <w:sz w:val="24"/>
          <w:szCs w:val="24"/>
          <w:u w:val="single"/>
        </w:rPr>
      </w:pPr>
      <w:r w:rsidRPr="00B7593F">
        <w:rPr>
          <w:rFonts w:ascii="Times New Roman" w:hAnsi="Times New Roman" w:cs="Times New Roman"/>
          <w:b/>
          <w:noProof/>
          <w:sz w:val="24"/>
          <w:szCs w:val="24"/>
          <w:u w:val="single"/>
        </w:rPr>
        <w:drawing>
          <wp:inline distT="0" distB="0" distL="0" distR="0">
            <wp:extent cx="3486150" cy="2047875"/>
            <wp:effectExtent l="19050" t="0" r="0" b="0"/>
            <wp:docPr id="25" name="Picture 7"/>
            <wp:cNvGraphicFramePr/>
            <a:graphic xmlns:a="http://schemas.openxmlformats.org/drawingml/2006/main">
              <a:graphicData uri="http://schemas.openxmlformats.org/drawingml/2006/picture">
                <pic:pic xmlns:pic="http://schemas.openxmlformats.org/drawingml/2006/picture">
                  <pic:nvPicPr>
                    <pic:cNvPr id="15363" name="Picture 2"/>
                    <pic:cNvPicPr>
                      <a:picLocks noGrp="1" noChangeAspect="1" noChangeArrowheads="1"/>
                    </pic:cNvPicPr>
                  </pic:nvPicPr>
                  <pic:blipFill>
                    <a:blip r:embed="rId22"/>
                    <a:srcRect/>
                    <a:stretch>
                      <a:fillRect/>
                    </a:stretch>
                  </pic:blipFill>
                  <pic:spPr bwMode="auto">
                    <a:xfrm>
                      <a:off x="0" y="0"/>
                      <a:ext cx="3486150" cy="2047875"/>
                    </a:xfrm>
                    <a:prstGeom prst="rect">
                      <a:avLst/>
                    </a:prstGeom>
                    <a:noFill/>
                    <a:ln w="9525">
                      <a:noFill/>
                      <a:miter lim="800000"/>
                      <a:headEnd/>
                      <a:tailEnd/>
                    </a:ln>
                  </pic:spPr>
                </pic:pic>
              </a:graphicData>
            </a:graphic>
          </wp:inline>
        </w:drawing>
      </w:r>
    </w:p>
    <w:p w:rsidR="00B7593F" w:rsidRDefault="00B7593F" w:rsidP="00251D61">
      <w:pPr>
        <w:spacing w:before="225"/>
        <w:jc w:val="both"/>
        <w:rPr>
          <w:rFonts w:ascii="Times New Roman" w:hAnsi="Times New Roman" w:cs="Times New Roman"/>
          <w:b/>
          <w:sz w:val="24"/>
          <w:szCs w:val="24"/>
          <w:u w:val="single"/>
        </w:rPr>
      </w:pPr>
      <w:r w:rsidRPr="00B7593F">
        <w:rPr>
          <w:rFonts w:ascii="Times New Roman" w:hAnsi="Times New Roman" w:cs="Times New Roman"/>
          <w:b/>
          <w:noProof/>
          <w:sz w:val="24"/>
          <w:szCs w:val="24"/>
          <w:u w:val="single"/>
        </w:rPr>
        <w:lastRenderedPageBreak/>
        <w:drawing>
          <wp:inline distT="0" distB="0" distL="0" distR="0">
            <wp:extent cx="3362325" cy="1828800"/>
            <wp:effectExtent l="19050" t="0" r="9525" b="0"/>
            <wp:docPr id="26" name="Picture 8"/>
            <wp:cNvGraphicFramePr/>
            <a:graphic xmlns:a="http://schemas.openxmlformats.org/drawingml/2006/main">
              <a:graphicData uri="http://schemas.openxmlformats.org/drawingml/2006/picture">
                <pic:pic xmlns:pic="http://schemas.openxmlformats.org/drawingml/2006/picture">
                  <pic:nvPicPr>
                    <pic:cNvPr id="16387" name="Picture 2"/>
                    <pic:cNvPicPr>
                      <a:picLocks noGrp="1" noChangeAspect="1" noChangeArrowheads="1"/>
                    </pic:cNvPicPr>
                  </pic:nvPicPr>
                  <pic:blipFill>
                    <a:blip r:embed="rId23"/>
                    <a:srcRect/>
                    <a:stretch>
                      <a:fillRect/>
                    </a:stretch>
                  </pic:blipFill>
                  <pic:spPr bwMode="auto">
                    <a:xfrm>
                      <a:off x="0" y="0"/>
                      <a:ext cx="3362325" cy="1828800"/>
                    </a:xfrm>
                    <a:prstGeom prst="rect">
                      <a:avLst/>
                    </a:prstGeom>
                    <a:noFill/>
                    <a:ln w="9525">
                      <a:noFill/>
                      <a:miter lim="800000"/>
                      <a:headEnd/>
                      <a:tailEnd/>
                    </a:ln>
                  </pic:spPr>
                </pic:pic>
              </a:graphicData>
            </a:graphic>
          </wp:inline>
        </w:drawing>
      </w:r>
    </w:p>
    <w:p w:rsidR="00B7593F" w:rsidRDefault="00B7593F" w:rsidP="00251D61">
      <w:pPr>
        <w:spacing w:before="225"/>
        <w:jc w:val="both"/>
        <w:rPr>
          <w:rFonts w:ascii="Times New Roman" w:hAnsi="Times New Roman" w:cs="Times New Roman"/>
          <w:b/>
          <w:sz w:val="24"/>
          <w:szCs w:val="24"/>
          <w:u w:val="single"/>
        </w:rPr>
      </w:pPr>
      <w:r w:rsidRPr="00B7593F">
        <w:rPr>
          <w:rFonts w:ascii="Times New Roman" w:hAnsi="Times New Roman" w:cs="Times New Roman"/>
          <w:b/>
          <w:noProof/>
          <w:sz w:val="24"/>
          <w:szCs w:val="24"/>
          <w:u w:val="single"/>
        </w:rPr>
        <w:drawing>
          <wp:inline distT="0" distB="0" distL="0" distR="0">
            <wp:extent cx="3514725" cy="1971675"/>
            <wp:effectExtent l="19050" t="0" r="9525" b="0"/>
            <wp:docPr id="27" name="Picture 9"/>
            <wp:cNvGraphicFramePr/>
            <a:graphic xmlns:a="http://schemas.openxmlformats.org/drawingml/2006/main">
              <a:graphicData uri="http://schemas.openxmlformats.org/drawingml/2006/picture">
                <pic:pic xmlns:pic="http://schemas.openxmlformats.org/drawingml/2006/picture">
                  <pic:nvPicPr>
                    <pic:cNvPr id="17411" name="Picture 2"/>
                    <pic:cNvPicPr>
                      <a:picLocks noGrp="1" noChangeAspect="1" noChangeArrowheads="1"/>
                    </pic:cNvPicPr>
                  </pic:nvPicPr>
                  <pic:blipFill>
                    <a:blip r:embed="rId24"/>
                    <a:srcRect/>
                    <a:stretch>
                      <a:fillRect/>
                    </a:stretch>
                  </pic:blipFill>
                  <pic:spPr bwMode="auto">
                    <a:xfrm>
                      <a:off x="0" y="0"/>
                      <a:ext cx="3514725" cy="1971675"/>
                    </a:xfrm>
                    <a:prstGeom prst="rect">
                      <a:avLst/>
                    </a:prstGeom>
                    <a:noFill/>
                    <a:ln w="9525">
                      <a:noFill/>
                      <a:miter lim="800000"/>
                      <a:headEnd/>
                      <a:tailEnd/>
                    </a:ln>
                  </pic:spPr>
                </pic:pic>
              </a:graphicData>
            </a:graphic>
          </wp:inline>
        </w:drawing>
      </w:r>
    </w:p>
    <w:p w:rsidR="00487882" w:rsidRDefault="00487882" w:rsidP="00251D61">
      <w:pPr>
        <w:spacing w:before="225"/>
        <w:jc w:val="both"/>
        <w:rPr>
          <w:rFonts w:ascii="Times New Roman" w:hAnsi="Times New Roman" w:cs="Times New Roman"/>
          <w:b/>
          <w:sz w:val="24"/>
          <w:szCs w:val="24"/>
          <w:u w:val="single"/>
        </w:rPr>
      </w:pPr>
    </w:p>
    <w:p w:rsidR="00DC7B3D" w:rsidRPr="009A3A57" w:rsidRDefault="00DC7B3D" w:rsidP="00251D61">
      <w:pPr>
        <w:spacing w:before="225"/>
        <w:jc w:val="both"/>
        <w:rPr>
          <w:rFonts w:ascii="Times New Roman" w:hAnsi="Times New Roman" w:cs="Times New Roman"/>
          <w:b/>
          <w:sz w:val="24"/>
          <w:szCs w:val="24"/>
          <w:u w:val="single"/>
        </w:rPr>
      </w:pPr>
      <w:r w:rsidRPr="009A3A57">
        <w:rPr>
          <w:rFonts w:ascii="Times New Roman" w:hAnsi="Times New Roman" w:cs="Times New Roman"/>
          <w:b/>
          <w:sz w:val="24"/>
          <w:szCs w:val="24"/>
          <w:u w:val="single"/>
        </w:rPr>
        <w:t xml:space="preserve">Parallel Sorting on Array Processors </w:t>
      </w:r>
    </w:p>
    <w:p w:rsidR="00DC7B3D" w:rsidRPr="00251D61" w:rsidRDefault="00DC7B3D" w:rsidP="000B1E7A">
      <w:pPr>
        <w:spacing w:before="110"/>
        <w:ind w:firstLine="720"/>
        <w:jc w:val="both"/>
        <w:rPr>
          <w:rFonts w:ascii="Times New Roman" w:hAnsi="Times New Roman" w:cs="Times New Roman"/>
          <w:sz w:val="24"/>
          <w:szCs w:val="24"/>
        </w:rPr>
      </w:pPr>
      <w:r w:rsidRPr="00251D61">
        <w:rPr>
          <w:rFonts w:ascii="Times New Roman" w:hAnsi="Times New Roman" w:cs="Times New Roman"/>
          <w:sz w:val="24"/>
          <w:szCs w:val="24"/>
        </w:rPr>
        <w:t>An SIMD algorithm is to be presented for sorting n</w:t>
      </w:r>
      <w:r w:rsidRPr="00251D61">
        <w:rPr>
          <w:rFonts w:ascii="Times New Roman" w:hAnsi="Times New Roman" w:cs="Times New Roman"/>
          <w:sz w:val="24"/>
          <w:szCs w:val="24"/>
          <w:vertAlign w:val="superscript"/>
        </w:rPr>
        <w:t>2</w:t>
      </w:r>
      <w:r w:rsidRPr="00251D61">
        <w:rPr>
          <w:rFonts w:ascii="Times New Roman" w:hAnsi="Times New Roman" w:cs="Times New Roman"/>
          <w:sz w:val="24"/>
          <w:szCs w:val="24"/>
        </w:rPr>
        <w:t xml:space="preserve"> elements on a mesh-connected (llIiac-lV-Iike) processor array in </w:t>
      </w:r>
      <w:r w:rsidRPr="00251D61">
        <w:rPr>
          <w:rFonts w:ascii="Times New Roman" w:hAnsi="Times New Roman" w:cs="Times New Roman"/>
          <w:i/>
          <w:iCs/>
          <w:sz w:val="24"/>
          <w:szCs w:val="24"/>
        </w:rPr>
        <w:t xml:space="preserve">O(n) </w:t>
      </w:r>
      <w:r w:rsidRPr="00251D61">
        <w:rPr>
          <w:rFonts w:ascii="Times New Roman" w:hAnsi="Times New Roman" w:cs="Times New Roman"/>
          <w:sz w:val="24"/>
          <w:szCs w:val="24"/>
        </w:rPr>
        <w:t xml:space="preserve">routing and comparison steps. This shows a speedup of O(log2 n) over the best sorting algorithm, which takes </w:t>
      </w:r>
      <w:r w:rsidRPr="00251D61">
        <w:rPr>
          <w:rFonts w:ascii="Times New Roman" w:hAnsi="Times New Roman" w:cs="Times New Roman"/>
          <w:i/>
          <w:iCs/>
          <w:sz w:val="24"/>
          <w:szCs w:val="24"/>
        </w:rPr>
        <w:t xml:space="preserve">O(n </w:t>
      </w:r>
      <w:r w:rsidRPr="00251D61">
        <w:rPr>
          <w:rFonts w:ascii="Times New Roman" w:hAnsi="Times New Roman" w:cs="Times New Roman"/>
          <w:sz w:val="24"/>
          <w:szCs w:val="24"/>
        </w:rPr>
        <w:t xml:space="preserve">log2 n) steps on a uniprocessor system. We assume an array processor with </w:t>
      </w:r>
      <w:r w:rsidRPr="00251D61">
        <w:rPr>
          <w:rFonts w:ascii="Times New Roman" w:hAnsi="Times New Roman" w:cs="Times New Roman"/>
          <w:i/>
          <w:iCs/>
          <w:sz w:val="24"/>
          <w:szCs w:val="24"/>
        </w:rPr>
        <w:t xml:space="preserve">N </w:t>
      </w:r>
      <w:r w:rsidRPr="00251D61">
        <w:rPr>
          <w:rFonts w:ascii="Times New Roman" w:hAnsi="Times New Roman" w:cs="Times New Roman"/>
          <w:sz w:val="24"/>
          <w:szCs w:val="24"/>
        </w:rPr>
        <w:t>= n</w:t>
      </w:r>
      <w:r w:rsidRPr="00251D61">
        <w:rPr>
          <w:rFonts w:ascii="Times New Roman" w:hAnsi="Times New Roman" w:cs="Times New Roman"/>
          <w:sz w:val="24"/>
          <w:szCs w:val="24"/>
          <w:vertAlign w:val="superscript"/>
        </w:rPr>
        <w:t>2</w:t>
      </w:r>
      <w:r w:rsidR="000B1E7A">
        <w:rPr>
          <w:rFonts w:ascii="Times New Roman" w:hAnsi="Times New Roman" w:cs="Times New Roman"/>
          <w:sz w:val="24"/>
          <w:szCs w:val="24"/>
        </w:rPr>
        <w:t xml:space="preserve"> identical </w:t>
      </w:r>
      <w:r w:rsidRPr="00251D61">
        <w:rPr>
          <w:rFonts w:ascii="Times New Roman" w:hAnsi="Times New Roman" w:cs="Times New Roman"/>
          <w:sz w:val="24"/>
          <w:szCs w:val="24"/>
        </w:rPr>
        <w:t>PEs interconnected by a mesh network similar to llIiac-IV except that the PEs at the perimeter have two or three rather than four neighbo</w:t>
      </w:r>
      <w:r w:rsidR="000071C0">
        <w:rPr>
          <w:rFonts w:ascii="Times New Roman" w:hAnsi="Times New Roman" w:cs="Times New Roman"/>
          <w:sz w:val="24"/>
          <w:szCs w:val="24"/>
        </w:rPr>
        <w:t>u</w:t>
      </w:r>
      <w:r w:rsidRPr="00251D61">
        <w:rPr>
          <w:rFonts w:ascii="Times New Roman" w:hAnsi="Times New Roman" w:cs="Times New Roman"/>
          <w:sz w:val="24"/>
          <w:szCs w:val="24"/>
        </w:rPr>
        <w:t xml:space="preserve">rs. In other words, there are no </w:t>
      </w:r>
      <w:r w:rsidRPr="00251D61">
        <w:rPr>
          <w:rFonts w:ascii="Times New Roman" w:hAnsi="Times New Roman" w:cs="Times New Roman"/>
          <w:i/>
          <w:iCs/>
          <w:sz w:val="24"/>
          <w:szCs w:val="24"/>
        </w:rPr>
        <w:t xml:space="preserve">wraparound </w:t>
      </w:r>
      <w:r w:rsidRPr="00251D61">
        <w:rPr>
          <w:rFonts w:ascii="Times New Roman" w:hAnsi="Times New Roman" w:cs="Times New Roman"/>
          <w:sz w:val="24"/>
          <w:szCs w:val="24"/>
        </w:rPr>
        <w:t xml:space="preserve">connections in this simplified mesh network.  </w:t>
      </w:r>
    </w:p>
    <w:p w:rsidR="00DC7B3D" w:rsidRDefault="00DC7B3D" w:rsidP="000B1E7A">
      <w:pPr>
        <w:ind w:firstLine="720"/>
        <w:jc w:val="both"/>
        <w:rPr>
          <w:rFonts w:ascii="Times New Roman" w:hAnsi="Times New Roman" w:cs="Times New Roman"/>
          <w:sz w:val="24"/>
          <w:szCs w:val="24"/>
        </w:rPr>
      </w:pPr>
      <w:r w:rsidRPr="00251D61">
        <w:rPr>
          <w:rFonts w:ascii="Times New Roman" w:hAnsi="Times New Roman" w:cs="Times New Roman"/>
          <w:sz w:val="24"/>
          <w:szCs w:val="24"/>
        </w:rPr>
        <w:t>Eliminating the wraparound connections simplifies the array-sorting algorithm. The time complexity of the array-sorting algorithm would be affected by, at m</w:t>
      </w:r>
      <w:r w:rsidR="000B1E7A">
        <w:rPr>
          <w:rFonts w:ascii="Times New Roman" w:hAnsi="Times New Roman" w:cs="Times New Roman"/>
          <w:sz w:val="24"/>
          <w:szCs w:val="24"/>
        </w:rPr>
        <w:t>ost, a factor of two if the wrapar</w:t>
      </w:r>
      <w:r w:rsidRPr="00251D61">
        <w:rPr>
          <w:rFonts w:ascii="Times New Roman" w:hAnsi="Times New Roman" w:cs="Times New Roman"/>
          <w:sz w:val="24"/>
          <w:szCs w:val="24"/>
        </w:rPr>
        <w:t xml:space="preserve">ound connections were included. </w:t>
      </w:r>
    </w:p>
    <w:p w:rsidR="007B16F5" w:rsidRDefault="007B16F5" w:rsidP="000B1E7A">
      <w:pPr>
        <w:ind w:firstLine="720"/>
        <w:jc w:val="both"/>
        <w:rPr>
          <w:rFonts w:ascii="Times New Roman" w:hAnsi="Times New Roman" w:cs="Times New Roman"/>
          <w:sz w:val="24"/>
          <w:szCs w:val="24"/>
        </w:rPr>
      </w:pPr>
      <w:r w:rsidRPr="007B16F5">
        <w:rPr>
          <w:rFonts w:ascii="Times New Roman" w:hAnsi="Times New Roman" w:cs="Times New Roman"/>
          <w:noProof/>
          <w:sz w:val="24"/>
          <w:szCs w:val="24"/>
        </w:rPr>
        <w:lastRenderedPageBreak/>
        <w:drawing>
          <wp:inline distT="0" distB="0" distL="0" distR="0">
            <wp:extent cx="3905250" cy="2552700"/>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905250" cy="2552700"/>
                    </a:xfrm>
                    <a:prstGeom prst="rect">
                      <a:avLst/>
                    </a:prstGeom>
                    <a:noFill/>
                    <a:ln>
                      <a:noFill/>
                    </a:ln>
                  </pic:spPr>
                </pic:pic>
              </a:graphicData>
            </a:graphic>
          </wp:inline>
        </w:drawing>
      </w:r>
    </w:p>
    <w:p w:rsidR="007B16F5" w:rsidRPr="007B16F5" w:rsidRDefault="007B16F5" w:rsidP="007B16F5">
      <w:pPr>
        <w:ind w:firstLine="720"/>
        <w:jc w:val="center"/>
        <w:rPr>
          <w:rFonts w:ascii="Times New Roman" w:hAnsi="Times New Roman" w:cs="Times New Roman"/>
          <w:sz w:val="20"/>
          <w:szCs w:val="20"/>
        </w:rPr>
      </w:pPr>
      <w:r w:rsidRPr="007B16F5">
        <w:rPr>
          <w:rFonts w:ascii="Times New Roman" w:hAnsi="Times New Roman" w:cs="Times New Roman"/>
          <w:sz w:val="20"/>
          <w:szCs w:val="20"/>
        </w:rPr>
        <w:t>Fig.3.11. A mesh connection of PEs without boundary wraparound connections for SIMD sorting</w:t>
      </w:r>
    </w:p>
    <w:p w:rsidR="00DC7B3D" w:rsidRPr="00251D61" w:rsidRDefault="00DC7B3D" w:rsidP="000B1E7A">
      <w:pPr>
        <w:ind w:firstLine="720"/>
        <w:jc w:val="both"/>
        <w:rPr>
          <w:rFonts w:ascii="Times New Roman" w:hAnsi="Times New Roman" w:cs="Times New Roman"/>
          <w:sz w:val="24"/>
          <w:szCs w:val="24"/>
        </w:rPr>
      </w:pPr>
      <w:r w:rsidRPr="00251D61">
        <w:rPr>
          <w:rFonts w:ascii="Times New Roman" w:hAnsi="Times New Roman" w:cs="Times New Roman"/>
          <w:sz w:val="24"/>
          <w:szCs w:val="24"/>
        </w:rPr>
        <w:t xml:space="preserve">Two time measures are needed to estimate the time complexity of the parallel sorting algorithm. Let </w:t>
      </w:r>
      <w:r w:rsidRPr="00251D61">
        <w:rPr>
          <w:rFonts w:ascii="Times New Roman" w:hAnsi="Times New Roman" w:cs="Times New Roman"/>
          <w:i/>
          <w:iCs/>
          <w:sz w:val="24"/>
          <w:szCs w:val="24"/>
        </w:rPr>
        <w:t xml:space="preserve">t R </w:t>
      </w:r>
      <w:r w:rsidRPr="00251D61">
        <w:rPr>
          <w:rFonts w:ascii="Times New Roman" w:hAnsi="Times New Roman" w:cs="Times New Roman"/>
          <w:sz w:val="24"/>
          <w:szCs w:val="24"/>
        </w:rPr>
        <w:t xml:space="preserve">be the </w:t>
      </w:r>
      <w:r w:rsidRPr="00251D61">
        <w:rPr>
          <w:rFonts w:ascii="Times New Roman" w:hAnsi="Times New Roman" w:cs="Times New Roman"/>
          <w:i/>
          <w:iCs/>
          <w:sz w:val="24"/>
          <w:szCs w:val="24"/>
        </w:rPr>
        <w:t xml:space="preserve">routing time </w:t>
      </w:r>
      <w:r w:rsidRPr="00251D61">
        <w:rPr>
          <w:rFonts w:ascii="Times New Roman" w:hAnsi="Times New Roman" w:cs="Times New Roman"/>
          <w:sz w:val="24"/>
          <w:szCs w:val="24"/>
        </w:rPr>
        <w:t>required to move one item from a PE to one of its neighbo</w:t>
      </w:r>
      <w:r w:rsidR="000071C0">
        <w:rPr>
          <w:rFonts w:ascii="Times New Roman" w:hAnsi="Times New Roman" w:cs="Times New Roman"/>
          <w:sz w:val="24"/>
          <w:szCs w:val="24"/>
        </w:rPr>
        <w:t>u</w:t>
      </w:r>
      <w:r w:rsidRPr="00251D61">
        <w:rPr>
          <w:rFonts w:ascii="Times New Roman" w:hAnsi="Times New Roman" w:cs="Times New Roman"/>
          <w:sz w:val="24"/>
          <w:szCs w:val="24"/>
        </w:rPr>
        <w:t xml:space="preserve">rs, and </w:t>
      </w:r>
      <w:r w:rsidRPr="00251D61">
        <w:rPr>
          <w:rFonts w:ascii="Times New Roman" w:hAnsi="Times New Roman" w:cs="Times New Roman"/>
          <w:i/>
          <w:iCs/>
          <w:sz w:val="24"/>
          <w:szCs w:val="24"/>
        </w:rPr>
        <w:t>tc</w:t>
      </w:r>
      <w:r w:rsidR="00B7593F">
        <w:rPr>
          <w:rFonts w:ascii="Times New Roman" w:hAnsi="Times New Roman" w:cs="Times New Roman"/>
          <w:i/>
          <w:iCs/>
          <w:sz w:val="24"/>
          <w:szCs w:val="24"/>
        </w:rPr>
        <w:t xml:space="preserve"> </w:t>
      </w:r>
      <w:r w:rsidRPr="00251D61">
        <w:rPr>
          <w:rFonts w:ascii="Times New Roman" w:hAnsi="Times New Roman" w:cs="Times New Roman"/>
          <w:sz w:val="24"/>
          <w:szCs w:val="24"/>
        </w:rPr>
        <w:t xml:space="preserve">be the </w:t>
      </w:r>
      <w:r w:rsidRPr="00251D61">
        <w:rPr>
          <w:rFonts w:ascii="Times New Roman" w:hAnsi="Times New Roman" w:cs="Times New Roman"/>
          <w:i/>
          <w:iCs/>
          <w:sz w:val="24"/>
          <w:szCs w:val="24"/>
        </w:rPr>
        <w:t xml:space="preserve">comparison time </w:t>
      </w:r>
      <w:r w:rsidRPr="00251D61">
        <w:rPr>
          <w:rFonts w:ascii="Times New Roman" w:hAnsi="Times New Roman" w:cs="Times New Roman"/>
          <w:sz w:val="24"/>
          <w:szCs w:val="24"/>
        </w:rPr>
        <w:t xml:space="preserve">required for one comparison step. Concurrent data routing is allowed. Up to </w:t>
      </w:r>
      <w:r w:rsidRPr="00251D61">
        <w:rPr>
          <w:rFonts w:ascii="Times New Roman" w:hAnsi="Times New Roman" w:cs="Times New Roman"/>
          <w:i/>
          <w:iCs/>
          <w:sz w:val="24"/>
          <w:szCs w:val="24"/>
        </w:rPr>
        <w:t xml:space="preserve">N </w:t>
      </w:r>
      <w:r w:rsidRPr="00251D61">
        <w:rPr>
          <w:rFonts w:ascii="Times New Roman" w:hAnsi="Times New Roman" w:cs="Times New Roman"/>
          <w:sz w:val="24"/>
          <w:szCs w:val="24"/>
        </w:rPr>
        <w:t xml:space="preserve">comparisons may be performed simultaneously. This means that a comparison-interchange step between two items in adjacent PEs can be done in </w:t>
      </w:r>
      <w:r w:rsidRPr="00251D61">
        <w:rPr>
          <w:rFonts w:ascii="Times New Roman" w:hAnsi="Times New Roman" w:cs="Times New Roman"/>
          <w:i/>
          <w:iCs/>
          <w:sz w:val="24"/>
          <w:szCs w:val="24"/>
        </w:rPr>
        <w:t xml:space="preserve">2tR </w:t>
      </w:r>
      <w:r w:rsidRPr="00251D61">
        <w:rPr>
          <w:rFonts w:ascii="Times New Roman" w:hAnsi="Times New Roman" w:cs="Times New Roman"/>
          <w:sz w:val="24"/>
          <w:szCs w:val="24"/>
        </w:rPr>
        <w:t xml:space="preserve">+ </w:t>
      </w:r>
      <w:r w:rsidRPr="00251D61">
        <w:rPr>
          <w:rFonts w:ascii="Times New Roman" w:hAnsi="Times New Roman" w:cs="Times New Roman"/>
          <w:i/>
          <w:iCs/>
          <w:sz w:val="24"/>
          <w:szCs w:val="24"/>
        </w:rPr>
        <w:t>tc</w:t>
      </w:r>
      <w:r w:rsidR="00B7593F">
        <w:rPr>
          <w:rFonts w:ascii="Times New Roman" w:hAnsi="Times New Roman" w:cs="Times New Roman"/>
          <w:i/>
          <w:iCs/>
          <w:sz w:val="24"/>
          <w:szCs w:val="24"/>
        </w:rPr>
        <w:t xml:space="preserve"> </w:t>
      </w:r>
      <w:r w:rsidRPr="00251D61">
        <w:rPr>
          <w:rFonts w:ascii="Times New Roman" w:hAnsi="Times New Roman" w:cs="Times New Roman"/>
          <w:sz w:val="24"/>
          <w:szCs w:val="24"/>
        </w:rPr>
        <w:t xml:space="preserve">time units (route left, compare, and. route right). A mixture of horizontal and vertical comparison interchanges requires  at least </w:t>
      </w:r>
      <w:r w:rsidRPr="00251D61">
        <w:rPr>
          <w:rFonts w:ascii="Times New Roman" w:hAnsi="Times New Roman" w:cs="Times New Roman"/>
          <w:i/>
          <w:iCs/>
          <w:sz w:val="24"/>
          <w:szCs w:val="24"/>
        </w:rPr>
        <w:t xml:space="preserve">4tR </w:t>
      </w:r>
      <w:r w:rsidRPr="00251D61">
        <w:rPr>
          <w:rFonts w:ascii="Times New Roman" w:hAnsi="Times New Roman" w:cs="Times New Roman"/>
          <w:sz w:val="24"/>
          <w:szCs w:val="24"/>
        </w:rPr>
        <w:t xml:space="preserve">+ </w:t>
      </w:r>
      <w:r w:rsidRPr="00251D61">
        <w:rPr>
          <w:rFonts w:ascii="Times New Roman" w:hAnsi="Times New Roman" w:cs="Times New Roman"/>
          <w:i/>
          <w:iCs/>
          <w:sz w:val="24"/>
          <w:szCs w:val="24"/>
        </w:rPr>
        <w:t>tc</w:t>
      </w:r>
      <w:r w:rsidR="00B7593F">
        <w:rPr>
          <w:rFonts w:ascii="Times New Roman" w:hAnsi="Times New Roman" w:cs="Times New Roman"/>
          <w:i/>
          <w:iCs/>
          <w:sz w:val="24"/>
          <w:szCs w:val="24"/>
        </w:rPr>
        <w:t xml:space="preserve"> </w:t>
      </w:r>
      <w:r w:rsidRPr="00251D61">
        <w:rPr>
          <w:rFonts w:ascii="Times New Roman" w:hAnsi="Times New Roman" w:cs="Times New Roman"/>
          <w:sz w:val="24"/>
          <w:szCs w:val="24"/>
        </w:rPr>
        <w:t xml:space="preserve">time units.  </w:t>
      </w:r>
    </w:p>
    <w:p w:rsidR="00DC7B3D" w:rsidRPr="00251D61" w:rsidRDefault="00DC7B3D" w:rsidP="007B16F5">
      <w:pPr>
        <w:ind w:firstLine="720"/>
        <w:jc w:val="both"/>
        <w:rPr>
          <w:rFonts w:ascii="Times New Roman" w:hAnsi="Times New Roman" w:cs="Times New Roman"/>
          <w:sz w:val="24"/>
          <w:szCs w:val="24"/>
        </w:rPr>
      </w:pPr>
      <w:r w:rsidRPr="00251D61">
        <w:rPr>
          <w:rFonts w:ascii="Times New Roman" w:hAnsi="Times New Roman" w:cs="Times New Roman"/>
          <w:sz w:val="24"/>
          <w:szCs w:val="24"/>
        </w:rPr>
        <w:t xml:space="preserve">The sorting problem depends on the indexing schemes on the PEs. Illustrated in Figure are three indexing patterns formed after sorting the given array in part </w:t>
      </w:r>
      <w:r w:rsidRPr="00251D61">
        <w:rPr>
          <w:rFonts w:ascii="Times New Roman" w:hAnsi="Times New Roman" w:cs="Times New Roman"/>
          <w:i/>
          <w:iCs/>
          <w:sz w:val="24"/>
          <w:szCs w:val="24"/>
        </w:rPr>
        <w:t xml:space="preserve">a </w:t>
      </w:r>
      <w:r w:rsidR="007B16F5">
        <w:rPr>
          <w:rFonts w:ascii="Times New Roman" w:hAnsi="Times New Roman" w:cs="Times New Roman"/>
          <w:sz w:val="24"/>
          <w:szCs w:val="24"/>
        </w:rPr>
        <w:t xml:space="preserve">with respect to three </w:t>
      </w:r>
      <w:r w:rsidRPr="00251D61">
        <w:rPr>
          <w:rFonts w:ascii="Times New Roman" w:hAnsi="Times New Roman" w:cs="Times New Roman"/>
          <w:sz w:val="24"/>
          <w:szCs w:val="24"/>
        </w:rPr>
        <w:t xml:space="preserve">different ways for indexing the PEs. The pattern in part </w:t>
      </w:r>
      <w:r w:rsidRPr="00251D61">
        <w:rPr>
          <w:rFonts w:ascii="Times New Roman" w:hAnsi="Times New Roman" w:cs="Times New Roman"/>
          <w:i/>
          <w:iCs/>
          <w:sz w:val="24"/>
          <w:szCs w:val="24"/>
        </w:rPr>
        <w:t xml:space="preserve">b </w:t>
      </w:r>
      <w:r w:rsidRPr="00251D61">
        <w:rPr>
          <w:rFonts w:ascii="Times New Roman" w:hAnsi="Times New Roman" w:cs="Times New Roman"/>
          <w:sz w:val="24"/>
          <w:szCs w:val="24"/>
        </w:rPr>
        <w:t xml:space="preserve">corresponds to a </w:t>
      </w:r>
      <w:r w:rsidRPr="00251D61">
        <w:rPr>
          <w:rFonts w:ascii="Times New Roman" w:hAnsi="Times New Roman" w:cs="Times New Roman"/>
          <w:i/>
          <w:iCs/>
          <w:sz w:val="24"/>
          <w:szCs w:val="24"/>
        </w:rPr>
        <w:t xml:space="preserve">row-majored indexing, </w:t>
      </w:r>
      <w:r w:rsidRPr="00251D61">
        <w:rPr>
          <w:rFonts w:ascii="Times New Roman" w:hAnsi="Times New Roman" w:cs="Times New Roman"/>
          <w:sz w:val="24"/>
          <w:szCs w:val="24"/>
        </w:rPr>
        <w:t xml:space="preserve">part </w:t>
      </w:r>
      <w:r w:rsidRPr="00251D61">
        <w:rPr>
          <w:rFonts w:ascii="Times New Roman" w:hAnsi="Times New Roman" w:cs="Times New Roman"/>
          <w:i/>
          <w:iCs/>
          <w:sz w:val="24"/>
          <w:szCs w:val="24"/>
        </w:rPr>
        <w:t xml:space="preserve">c </w:t>
      </w:r>
      <w:r w:rsidRPr="00251D61">
        <w:rPr>
          <w:rFonts w:ascii="Times New Roman" w:hAnsi="Times New Roman" w:cs="Times New Roman"/>
          <w:sz w:val="24"/>
          <w:szCs w:val="24"/>
        </w:rPr>
        <w:t xml:space="preserve">corresponds to a </w:t>
      </w:r>
      <w:r w:rsidR="00B7593F">
        <w:rPr>
          <w:rFonts w:ascii="Times New Roman" w:hAnsi="Times New Roman" w:cs="Times New Roman"/>
          <w:i/>
          <w:iCs/>
          <w:sz w:val="24"/>
          <w:szCs w:val="24"/>
        </w:rPr>
        <w:t>shuffl</w:t>
      </w:r>
      <w:r w:rsidRPr="00251D61">
        <w:rPr>
          <w:rFonts w:ascii="Times New Roman" w:hAnsi="Times New Roman" w:cs="Times New Roman"/>
          <w:i/>
          <w:iCs/>
          <w:sz w:val="24"/>
          <w:szCs w:val="24"/>
        </w:rPr>
        <w:t xml:space="preserve">ed row-major </w:t>
      </w:r>
      <w:r w:rsidRPr="00251D61">
        <w:rPr>
          <w:rFonts w:ascii="Times New Roman" w:hAnsi="Times New Roman" w:cs="Times New Roman"/>
          <w:sz w:val="24"/>
          <w:szCs w:val="24"/>
        </w:rPr>
        <w:t xml:space="preserve">indexing, and is based on a </w:t>
      </w:r>
      <w:r w:rsidRPr="00251D61">
        <w:rPr>
          <w:rFonts w:ascii="Times New Roman" w:hAnsi="Times New Roman" w:cs="Times New Roman"/>
          <w:i/>
          <w:iCs/>
          <w:sz w:val="24"/>
          <w:szCs w:val="24"/>
        </w:rPr>
        <w:t xml:space="preserve">snake-like row-major indexing. </w:t>
      </w:r>
      <w:r w:rsidRPr="00251D61">
        <w:rPr>
          <w:rFonts w:ascii="Times New Roman" w:hAnsi="Times New Roman" w:cs="Times New Roman"/>
          <w:sz w:val="24"/>
          <w:szCs w:val="24"/>
        </w:rPr>
        <w:t xml:space="preserve">The choice of a particular indexing scheme depends upon how the sorted elements will be used. We are interested in designing sorting algorithms which minimize the total routing and comparison steps. </w:t>
      </w:r>
    </w:p>
    <w:p w:rsidR="00DC7B3D" w:rsidRDefault="007B16F5" w:rsidP="007B16F5">
      <w:pPr>
        <w:jc w:val="center"/>
        <w:rPr>
          <w:rFonts w:ascii="Times New Roman" w:hAnsi="Times New Roman" w:cs="Times New Roman"/>
          <w:sz w:val="24"/>
          <w:szCs w:val="24"/>
        </w:rPr>
      </w:pPr>
      <w:r w:rsidRPr="007B16F5">
        <w:rPr>
          <w:rFonts w:ascii="Times New Roman" w:hAnsi="Times New Roman" w:cs="Times New Roman"/>
          <w:noProof/>
          <w:sz w:val="24"/>
          <w:szCs w:val="24"/>
        </w:rPr>
        <w:lastRenderedPageBreak/>
        <w:drawing>
          <wp:inline distT="0" distB="0" distL="0" distR="0">
            <wp:extent cx="3571875" cy="374332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571875" cy="3743325"/>
                    </a:xfrm>
                    <a:prstGeom prst="rect">
                      <a:avLst/>
                    </a:prstGeom>
                    <a:noFill/>
                    <a:ln>
                      <a:noFill/>
                    </a:ln>
                  </pic:spPr>
                </pic:pic>
              </a:graphicData>
            </a:graphic>
          </wp:inline>
        </w:drawing>
      </w:r>
    </w:p>
    <w:p w:rsidR="007B16F5" w:rsidRPr="007B16F5" w:rsidRDefault="007B16F5" w:rsidP="007B16F5">
      <w:pPr>
        <w:jc w:val="center"/>
        <w:rPr>
          <w:rFonts w:ascii="Times New Roman" w:hAnsi="Times New Roman" w:cs="Times New Roman"/>
          <w:sz w:val="20"/>
          <w:szCs w:val="20"/>
        </w:rPr>
      </w:pPr>
      <w:r w:rsidRPr="007B16F5">
        <w:rPr>
          <w:rFonts w:ascii="Times New Roman" w:hAnsi="Times New Roman" w:cs="Times New Roman"/>
          <w:sz w:val="20"/>
          <w:szCs w:val="20"/>
        </w:rPr>
        <w:t>Fig.3.12. Sorting patterns with respect to three ways of indexing the PEs</w:t>
      </w:r>
    </w:p>
    <w:p w:rsidR="007B16F5" w:rsidRDefault="00DC7B3D" w:rsidP="007B16F5">
      <w:pPr>
        <w:ind w:firstLine="720"/>
        <w:jc w:val="both"/>
        <w:rPr>
          <w:rFonts w:ascii="Times New Roman" w:hAnsi="Times New Roman" w:cs="Times New Roman"/>
          <w:sz w:val="24"/>
          <w:szCs w:val="24"/>
        </w:rPr>
      </w:pPr>
      <w:r w:rsidRPr="00251D61">
        <w:rPr>
          <w:rFonts w:ascii="Times New Roman" w:hAnsi="Times New Roman" w:cs="Times New Roman"/>
          <w:sz w:val="24"/>
          <w:szCs w:val="24"/>
        </w:rPr>
        <w:t xml:space="preserve">The longest routing path on the mesh in a sorting process is the transposition of two elements initially loaded at opposite corner PEs. </w:t>
      </w:r>
    </w:p>
    <w:p w:rsidR="007B16F5" w:rsidRDefault="007B16F5" w:rsidP="007B16F5">
      <w:pPr>
        <w:ind w:firstLine="720"/>
        <w:jc w:val="center"/>
        <w:rPr>
          <w:rFonts w:ascii="Times New Roman" w:hAnsi="Times New Roman" w:cs="Times New Roman"/>
          <w:sz w:val="24"/>
          <w:szCs w:val="24"/>
        </w:rPr>
      </w:pPr>
      <w:r w:rsidRPr="007B16F5">
        <w:rPr>
          <w:rFonts w:ascii="Times New Roman" w:hAnsi="Times New Roman" w:cs="Times New Roman"/>
          <w:noProof/>
          <w:sz w:val="24"/>
          <w:szCs w:val="24"/>
        </w:rPr>
        <w:drawing>
          <wp:inline distT="0" distB="0" distL="0" distR="0">
            <wp:extent cx="2000250" cy="3838778"/>
            <wp:effectExtent l="1905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000250" cy="3838778"/>
                    </a:xfrm>
                    <a:prstGeom prst="rect">
                      <a:avLst/>
                    </a:prstGeom>
                    <a:noFill/>
                    <a:ln>
                      <a:noFill/>
                    </a:ln>
                  </pic:spPr>
                </pic:pic>
              </a:graphicData>
            </a:graphic>
          </wp:inline>
        </w:drawing>
      </w:r>
    </w:p>
    <w:p w:rsidR="007B16F5" w:rsidRPr="007B16F5" w:rsidRDefault="007B16F5" w:rsidP="007B16F5">
      <w:pPr>
        <w:ind w:firstLine="720"/>
        <w:jc w:val="center"/>
        <w:rPr>
          <w:rFonts w:ascii="Times New Roman" w:hAnsi="Times New Roman" w:cs="Times New Roman"/>
          <w:sz w:val="20"/>
          <w:szCs w:val="20"/>
        </w:rPr>
      </w:pPr>
      <w:r w:rsidRPr="007B16F5">
        <w:rPr>
          <w:rFonts w:ascii="Times New Roman" w:hAnsi="Times New Roman" w:cs="Times New Roman"/>
          <w:sz w:val="20"/>
          <w:szCs w:val="20"/>
        </w:rPr>
        <w:t>Fig.3.13. The transposition of two elements at opposite corner PEs</w:t>
      </w:r>
    </w:p>
    <w:p w:rsidR="00DC7B3D" w:rsidRPr="00251D61" w:rsidRDefault="00DC7B3D" w:rsidP="007B16F5">
      <w:pPr>
        <w:ind w:firstLine="720"/>
        <w:jc w:val="both"/>
        <w:rPr>
          <w:rFonts w:ascii="Times New Roman" w:hAnsi="Times New Roman" w:cs="Times New Roman"/>
          <w:sz w:val="24"/>
          <w:szCs w:val="24"/>
        </w:rPr>
      </w:pPr>
      <w:r w:rsidRPr="00251D61">
        <w:rPr>
          <w:rFonts w:ascii="Times New Roman" w:hAnsi="Times New Roman" w:cs="Times New Roman"/>
          <w:sz w:val="24"/>
          <w:szCs w:val="24"/>
        </w:rPr>
        <w:lastRenderedPageBreak/>
        <w:t xml:space="preserve">This transposition needs at least </w:t>
      </w:r>
      <w:r w:rsidRPr="00251D61">
        <w:rPr>
          <w:rFonts w:ascii="Times New Roman" w:hAnsi="Times New Roman" w:cs="Times New Roman"/>
          <w:i/>
          <w:iCs/>
          <w:sz w:val="24"/>
          <w:szCs w:val="24"/>
        </w:rPr>
        <w:t xml:space="preserve">4(n </w:t>
      </w:r>
      <w:r w:rsidRPr="00251D61">
        <w:rPr>
          <w:rFonts w:ascii="Times New Roman" w:hAnsi="Times New Roman" w:cs="Times New Roman"/>
          <w:sz w:val="24"/>
          <w:szCs w:val="24"/>
        </w:rPr>
        <w:t xml:space="preserve">- 1) routing steps. This means that no  algorithm can sort </w:t>
      </w:r>
      <w:r w:rsidRPr="00251D61">
        <w:rPr>
          <w:rFonts w:ascii="Times New Roman" w:hAnsi="Times New Roman" w:cs="Times New Roman"/>
          <w:i/>
          <w:iCs/>
          <w:sz w:val="24"/>
          <w:szCs w:val="24"/>
        </w:rPr>
        <w:t>n</w:t>
      </w:r>
      <w:r w:rsidRPr="00251D61">
        <w:rPr>
          <w:rFonts w:ascii="Times New Roman" w:hAnsi="Times New Roman" w:cs="Times New Roman"/>
          <w:i/>
          <w:iCs/>
          <w:sz w:val="24"/>
          <w:szCs w:val="24"/>
          <w:vertAlign w:val="superscript"/>
        </w:rPr>
        <w:t>2</w:t>
      </w:r>
      <w:r w:rsidRPr="00251D61">
        <w:rPr>
          <w:rFonts w:ascii="Times New Roman" w:hAnsi="Times New Roman" w:cs="Times New Roman"/>
          <w:sz w:val="24"/>
          <w:szCs w:val="24"/>
        </w:rPr>
        <w:t xml:space="preserve">elements in a time of less than </w:t>
      </w:r>
      <w:r w:rsidRPr="00251D61">
        <w:rPr>
          <w:rFonts w:ascii="Times New Roman" w:hAnsi="Times New Roman" w:cs="Times New Roman"/>
          <w:i/>
          <w:iCs/>
          <w:sz w:val="24"/>
          <w:szCs w:val="24"/>
        </w:rPr>
        <w:t xml:space="preserve">O(n). </w:t>
      </w:r>
      <w:r w:rsidRPr="00251D61">
        <w:rPr>
          <w:rFonts w:ascii="Times New Roman" w:hAnsi="Times New Roman" w:cs="Times New Roman"/>
          <w:sz w:val="24"/>
          <w:szCs w:val="24"/>
        </w:rPr>
        <w:t xml:space="preserve">In other words, an </w:t>
      </w:r>
      <w:r w:rsidRPr="00251D61">
        <w:rPr>
          <w:rFonts w:ascii="Times New Roman" w:hAnsi="Times New Roman" w:cs="Times New Roman"/>
          <w:i/>
          <w:iCs/>
          <w:sz w:val="24"/>
          <w:szCs w:val="24"/>
        </w:rPr>
        <w:t xml:space="preserve">O(n) </w:t>
      </w:r>
      <w:r w:rsidRPr="00251D61">
        <w:rPr>
          <w:rFonts w:ascii="Times New Roman" w:hAnsi="Times New Roman" w:cs="Times New Roman"/>
          <w:sz w:val="24"/>
          <w:szCs w:val="24"/>
        </w:rPr>
        <w:t xml:space="preserve">sorting algorithm is considered optimal on a mesh of </w:t>
      </w:r>
      <w:r w:rsidRPr="00251D61">
        <w:rPr>
          <w:rFonts w:ascii="Times New Roman" w:hAnsi="Times New Roman" w:cs="Times New Roman"/>
          <w:i/>
          <w:iCs/>
          <w:sz w:val="24"/>
          <w:szCs w:val="24"/>
        </w:rPr>
        <w:t>n</w:t>
      </w:r>
      <w:r w:rsidRPr="00251D61">
        <w:rPr>
          <w:rFonts w:ascii="Times New Roman" w:hAnsi="Times New Roman" w:cs="Times New Roman"/>
          <w:i/>
          <w:iCs/>
          <w:sz w:val="24"/>
          <w:szCs w:val="24"/>
          <w:vertAlign w:val="superscript"/>
        </w:rPr>
        <w:t>2</w:t>
      </w:r>
      <w:r w:rsidR="00487882">
        <w:rPr>
          <w:rFonts w:ascii="Times New Roman" w:hAnsi="Times New Roman" w:cs="Times New Roman"/>
          <w:i/>
          <w:iCs/>
          <w:sz w:val="24"/>
          <w:szCs w:val="24"/>
          <w:vertAlign w:val="superscript"/>
        </w:rPr>
        <w:t xml:space="preserve"> </w:t>
      </w:r>
      <w:r w:rsidRPr="00251D61">
        <w:rPr>
          <w:rFonts w:ascii="Times New Roman" w:hAnsi="Times New Roman" w:cs="Times New Roman"/>
          <w:sz w:val="24"/>
          <w:szCs w:val="24"/>
        </w:rPr>
        <w:t xml:space="preserve">PEs. Before we show one such optimal sorting algorithm on the mesh-connected PEs, let us review </w:t>
      </w:r>
      <w:r w:rsidRPr="00487882">
        <w:rPr>
          <w:rFonts w:ascii="Times New Roman" w:hAnsi="Times New Roman" w:cs="Times New Roman"/>
          <w:b/>
          <w:sz w:val="24"/>
          <w:szCs w:val="24"/>
        </w:rPr>
        <w:t xml:space="preserve">Batcher's </w:t>
      </w:r>
      <w:r w:rsidRPr="00487882">
        <w:rPr>
          <w:rFonts w:ascii="Times New Roman" w:hAnsi="Times New Roman" w:cs="Times New Roman"/>
          <w:b/>
          <w:i/>
          <w:iCs/>
          <w:sz w:val="24"/>
          <w:szCs w:val="24"/>
        </w:rPr>
        <w:t>odd-even merge sort</w:t>
      </w:r>
      <w:r w:rsidRPr="00251D61">
        <w:rPr>
          <w:rFonts w:ascii="Times New Roman" w:hAnsi="Times New Roman" w:cs="Times New Roman"/>
          <w:i/>
          <w:iCs/>
          <w:sz w:val="24"/>
          <w:szCs w:val="24"/>
        </w:rPr>
        <w:t xml:space="preserve"> </w:t>
      </w:r>
      <w:r w:rsidRPr="00251D61">
        <w:rPr>
          <w:rFonts w:ascii="Times New Roman" w:hAnsi="Times New Roman" w:cs="Times New Roman"/>
          <w:sz w:val="24"/>
          <w:szCs w:val="24"/>
        </w:rPr>
        <w:t xml:space="preserve">of two sorted sequences on a set of linearly connected PEs shown in Figure. The </w:t>
      </w:r>
      <w:r w:rsidRPr="00251D61">
        <w:rPr>
          <w:rFonts w:ascii="Times New Roman" w:hAnsi="Times New Roman" w:cs="Times New Roman"/>
          <w:i/>
          <w:iCs/>
          <w:sz w:val="24"/>
          <w:szCs w:val="24"/>
        </w:rPr>
        <w:t xml:space="preserve">shuffle </w:t>
      </w:r>
      <w:r w:rsidRPr="00251D61">
        <w:rPr>
          <w:rFonts w:ascii="Times New Roman" w:hAnsi="Times New Roman" w:cs="Times New Roman"/>
          <w:sz w:val="24"/>
          <w:szCs w:val="24"/>
        </w:rPr>
        <w:t xml:space="preserve">and </w:t>
      </w:r>
      <w:r w:rsidRPr="00251D61">
        <w:rPr>
          <w:rFonts w:ascii="Times New Roman" w:hAnsi="Times New Roman" w:cs="Times New Roman"/>
          <w:i/>
          <w:iCs/>
          <w:sz w:val="24"/>
          <w:szCs w:val="24"/>
        </w:rPr>
        <w:t>unshuffle</w:t>
      </w:r>
      <w:r w:rsidR="00B7593F">
        <w:rPr>
          <w:rFonts w:ascii="Times New Roman" w:hAnsi="Times New Roman" w:cs="Times New Roman"/>
          <w:i/>
          <w:iCs/>
          <w:sz w:val="24"/>
          <w:szCs w:val="24"/>
        </w:rPr>
        <w:t xml:space="preserve"> </w:t>
      </w:r>
      <w:r w:rsidRPr="00251D61">
        <w:rPr>
          <w:rFonts w:ascii="Times New Roman" w:hAnsi="Times New Roman" w:cs="Times New Roman"/>
          <w:sz w:val="24"/>
          <w:szCs w:val="24"/>
        </w:rPr>
        <w:t>operations can each be implemented with a sequence of interchange operations (marked by the double-arrows in Figure). Both the per</w:t>
      </w:r>
      <w:r w:rsidR="000071C0">
        <w:rPr>
          <w:rFonts w:ascii="Times New Roman" w:hAnsi="Times New Roman" w:cs="Times New Roman"/>
          <w:sz w:val="24"/>
          <w:szCs w:val="24"/>
        </w:rPr>
        <w:t>fect shuffle and its inverse (un</w:t>
      </w:r>
      <w:r w:rsidRPr="00251D61">
        <w:rPr>
          <w:rFonts w:ascii="Times New Roman" w:hAnsi="Times New Roman" w:cs="Times New Roman"/>
          <w:sz w:val="24"/>
          <w:szCs w:val="24"/>
        </w:rPr>
        <w:t xml:space="preserve">shuffle) can be done in </w:t>
      </w:r>
      <w:r w:rsidRPr="00251D61">
        <w:rPr>
          <w:rFonts w:ascii="Times New Roman" w:hAnsi="Times New Roman" w:cs="Times New Roman"/>
          <w:i/>
          <w:iCs/>
          <w:sz w:val="24"/>
          <w:szCs w:val="24"/>
        </w:rPr>
        <w:t xml:space="preserve">k </w:t>
      </w:r>
      <w:r w:rsidRPr="00251D61">
        <w:rPr>
          <w:rFonts w:ascii="Times New Roman" w:hAnsi="Times New Roman" w:cs="Times New Roman"/>
          <w:sz w:val="24"/>
          <w:szCs w:val="24"/>
        </w:rPr>
        <w:t xml:space="preserve">- 1 interchanges or </w:t>
      </w:r>
      <w:r w:rsidRPr="00251D61">
        <w:rPr>
          <w:rFonts w:ascii="Times New Roman" w:hAnsi="Times New Roman" w:cs="Times New Roman"/>
          <w:i/>
          <w:iCs/>
          <w:sz w:val="24"/>
          <w:szCs w:val="24"/>
        </w:rPr>
        <w:t xml:space="preserve">2(k </w:t>
      </w:r>
      <w:r w:rsidRPr="00251D61">
        <w:rPr>
          <w:rFonts w:ascii="Times New Roman" w:hAnsi="Times New Roman" w:cs="Times New Roman"/>
          <w:sz w:val="24"/>
          <w:szCs w:val="24"/>
        </w:rPr>
        <w:t xml:space="preserve">- 1) routing steps on a linear array of </w:t>
      </w:r>
      <w:r w:rsidRPr="00251D61">
        <w:rPr>
          <w:rFonts w:ascii="Times New Roman" w:hAnsi="Times New Roman" w:cs="Times New Roman"/>
          <w:i/>
          <w:iCs/>
          <w:sz w:val="24"/>
          <w:szCs w:val="24"/>
        </w:rPr>
        <w:t xml:space="preserve">2k </w:t>
      </w:r>
      <w:r w:rsidRPr="00251D61">
        <w:rPr>
          <w:rFonts w:ascii="Times New Roman" w:hAnsi="Times New Roman" w:cs="Times New Roman"/>
          <w:sz w:val="24"/>
          <w:szCs w:val="24"/>
        </w:rPr>
        <w:t xml:space="preserve">PEs. </w:t>
      </w:r>
    </w:p>
    <w:p w:rsidR="00DC7B3D" w:rsidRDefault="007B16F5" w:rsidP="007B16F5">
      <w:pPr>
        <w:jc w:val="center"/>
        <w:rPr>
          <w:rFonts w:ascii="Times New Roman" w:hAnsi="Times New Roman" w:cs="Times New Roman"/>
          <w:sz w:val="24"/>
          <w:szCs w:val="24"/>
        </w:rPr>
      </w:pPr>
      <w:r w:rsidRPr="007B16F5">
        <w:rPr>
          <w:rFonts w:ascii="Times New Roman" w:hAnsi="Times New Roman" w:cs="Times New Roman"/>
          <w:noProof/>
          <w:sz w:val="24"/>
          <w:szCs w:val="24"/>
        </w:rPr>
        <w:drawing>
          <wp:inline distT="0" distB="0" distL="0" distR="0">
            <wp:extent cx="3190875" cy="3656017"/>
            <wp:effectExtent l="19050" t="0" r="952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190875" cy="3656017"/>
                    </a:xfrm>
                    <a:prstGeom prst="rect">
                      <a:avLst/>
                    </a:prstGeom>
                    <a:noFill/>
                    <a:ln>
                      <a:noFill/>
                    </a:ln>
                  </pic:spPr>
                </pic:pic>
              </a:graphicData>
            </a:graphic>
          </wp:inline>
        </w:drawing>
      </w:r>
    </w:p>
    <w:p w:rsidR="007B16F5" w:rsidRPr="007B16F5" w:rsidRDefault="007B16F5" w:rsidP="007B16F5">
      <w:pPr>
        <w:jc w:val="center"/>
        <w:rPr>
          <w:rFonts w:ascii="Times New Roman" w:hAnsi="Times New Roman" w:cs="Times New Roman"/>
          <w:sz w:val="20"/>
          <w:szCs w:val="20"/>
        </w:rPr>
      </w:pPr>
      <w:r w:rsidRPr="007B16F5">
        <w:rPr>
          <w:rFonts w:ascii="Times New Roman" w:hAnsi="Times New Roman" w:cs="Times New Roman"/>
          <w:sz w:val="20"/>
          <w:szCs w:val="20"/>
        </w:rPr>
        <w:t>Fig.3.14. Batchers odd-even merge of two sorted sequences on a linear array of PEs</w:t>
      </w:r>
    </w:p>
    <w:p w:rsidR="00DC7B3D" w:rsidRPr="00251D61" w:rsidRDefault="00DC7B3D" w:rsidP="007B16F5">
      <w:pPr>
        <w:ind w:firstLine="720"/>
        <w:jc w:val="both"/>
        <w:rPr>
          <w:rFonts w:ascii="Times New Roman" w:hAnsi="Times New Roman" w:cs="Times New Roman"/>
          <w:sz w:val="24"/>
          <w:szCs w:val="24"/>
        </w:rPr>
      </w:pPr>
      <w:r w:rsidRPr="00251D61">
        <w:rPr>
          <w:rFonts w:ascii="Times New Roman" w:hAnsi="Times New Roman" w:cs="Times New Roman"/>
          <w:sz w:val="24"/>
          <w:szCs w:val="24"/>
        </w:rPr>
        <w:t xml:space="preserve">Batcher's odd-even merge sort on a linear array has been generalized by Thompson and Kung to a square array of PEs. Let M(j, </w:t>
      </w:r>
      <w:r w:rsidRPr="00251D61">
        <w:rPr>
          <w:rFonts w:ascii="Times New Roman" w:hAnsi="Times New Roman" w:cs="Times New Roman"/>
          <w:i/>
          <w:iCs/>
          <w:sz w:val="24"/>
          <w:szCs w:val="24"/>
        </w:rPr>
        <w:t xml:space="preserve">k) </w:t>
      </w:r>
      <w:r w:rsidRPr="00251D61">
        <w:rPr>
          <w:rFonts w:ascii="Times New Roman" w:hAnsi="Times New Roman" w:cs="Times New Roman"/>
          <w:sz w:val="24"/>
          <w:szCs w:val="24"/>
        </w:rPr>
        <w:t xml:space="preserve">be a sorting algorithm for merging two sorted j-by-k/2 subarrays to form a sorted </w:t>
      </w:r>
      <w:r w:rsidRPr="00251D61">
        <w:rPr>
          <w:rFonts w:ascii="Times New Roman" w:hAnsi="Times New Roman" w:cs="Times New Roman"/>
          <w:i/>
          <w:iCs/>
          <w:sz w:val="24"/>
          <w:szCs w:val="24"/>
        </w:rPr>
        <w:t xml:space="preserve">j-by-k </w:t>
      </w:r>
      <w:r w:rsidRPr="00251D61">
        <w:rPr>
          <w:rFonts w:ascii="Times New Roman" w:hAnsi="Times New Roman" w:cs="Times New Roman"/>
          <w:sz w:val="24"/>
          <w:szCs w:val="24"/>
        </w:rPr>
        <w:t xml:space="preserve">array, where j and </w:t>
      </w:r>
      <w:r w:rsidRPr="00251D61">
        <w:rPr>
          <w:rFonts w:ascii="Times New Roman" w:hAnsi="Times New Roman" w:cs="Times New Roman"/>
          <w:i/>
          <w:iCs/>
          <w:sz w:val="24"/>
          <w:szCs w:val="24"/>
        </w:rPr>
        <w:t xml:space="preserve">k </w:t>
      </w:r>
      <w:r w:rsidRPr="00251D61">
        <w:rPr>
          <w:rFonts w:ascii="Times New Roman" w:hAnsi="Times New Roman" w:cs="Times New Roman"/>
          <w:sz w:val="24"/>
          <w:szCs w:val="24"/>
        </w:rPr>
        <w:t xml:space="preserve">are powers of 2 and </w:t>
      </w:r>
      <w:r w:rsidRPr="00251D61">
        <w:rPr>
          <w:rFonts w:ascii="Times New Roman" w:hAnsi="Times New Roman" w:cs="Times New Roman"/>
          <w:i/>
          <w:iCs/>
          <w:sz w:val="24"/>
          <w:szCs w:val="24"/>
        </w:rPr>
        <w:t xml:space="preserve">k </w:t>
      </w:r>
      <w:r w:rsidRPr="00251D61">
        <w:rPr>
          <w:rFonts w:ascii="Times New Roman" w:hAnsi="Times New Roman" w:cs="Times New Roman"/>
          <w:sz w:val="24"/>
          <w:szCs w:val="24"/>
        </w:rPr>
        <w:t xml:space="preserve">&gt; 1. The snakelike row-major ordering is assumed in all the arrays. In the degenerate case of </w:t>
      </w:r>
      <w:r w:rsidRPr="00251D61">
        <w:rPr>
          <w:rFonts w:ascii="Times New Roman" w:hAnsi="Times New Roman" w:cs="Times New Roman"/>
          <w:i/>
          <w:iCs/>
          <w:sz w:val="24"/>
          <w:szCs w:val="24"/>
        </w:rPr>
        <w:t xml:space="preserve">M(l, </w:t>
      </w:r>
      <w:r w:rsidRPr="00251D61">
        <w:rPr>
          <w:rFonts w:ascii="Times New Roman" w:hAnsi="Times New Roman" w:cs="Times New Roman"/>
          <w:sz w:val="24"/>
          <w:szCs w:val="24"/>
        </w:rPr>
        <w:t xml:space="preserve">2), a single comparison-interchange step is sufficient to sort two unit subarrays. Given two sorted columns of length j ~ 2, the M(j, 2) algorithm consists of the following steps: </w:t>
      </w:r>
    </w:p>
    <w:p w:rsidR="00DC7B3D" w:rsidRPr="00487882" w:rsidRDefault="00DC7B3D" w:rsidP="00251D61">
      <w:pPr>
        <w:spacing w:before="321"/>
        <w:jc w:val="both"/>
        <w:rPr>
          <w:rFonts w:ascii="Times New Roman" w:hAnsi="Times New Roman" w:cs="Times New Roman"/>
          <w:b/>
          <w:sz w:val="24"/>
          <w:szCs w:val="24"/>
        </w:rPr>
      </w:pPr>
      <w:r w:rsidRPr="00487882">
        <w:rPr>
          <w:rFonts w:ascii="Times New Roman" w:hAnsi="Times New Roman" w:cs="Times New Roman"/>
          <w:b/>
          <w:sz w:val="24"/>
          <w:szCs w:val="24"/>
        </w:rPr>
        <w:t xml:space="preserve">The M(j, 2) sorting algorithm </w:t>
      </w:r>
    </w:p>
    <w:p w:rsidR="00DC7B3D" w:rsidRPr="00251D61" w:rsidRDefault="007B16F5" w:rsidP="00251D61">
      <w:pPr>
        <w:spacing w:before="230"/>
        <w:jc w:val="both"/>
        <w:rPr>
          <w:rFonts w:ascii="Times New Roman" w:hAnsi="Times New Roman" w:cs="Times New Roman"/>
          <w:sz w:val="24"/>
          <w:szCs w:val="24"/>
        </w:rPr>
      </w:pPr>
      <w:r>
        <w:rPr>
          <w:rFonts w:ascii="Times New Roman" w:hAnsi="Times New Roman" w:cs="Times New Roman"/>
          <w:sz w:val="24"/>
          <w:szCs w:val="24"/>
        </w:rPr>
        <w:t xml:space="preserve"> J</w:t>
      </w:r>
      <w:r w:rsidR="00DC7B3D" w:rsidRPr="00251D61">
        <w:rPr>
          <w:rFonts w:ascii="Times New Roman" w:hAnsi="Times New Roman" w:cs="Times New Roman"/>
          <w:sz w:val="24"/>
          <w:szCs w:val="24"/>
        </w:rPr>
        <w:t xml:space="preserve">1: .Move all odds to the left column and all evens to the right in </w:t>
      </w:r>
      <w:r w:rsidR="00DC7B3D" w:rsidRPr="00251D61">
        <w:rPr>
          <w:rFonts w:ascii="Times New Roman" w:hAnsi="Times New Roman" w:cs="Times New Roman"/>
          <w:i/>
          <w:iCs/>
          <w:sz w:val="24"/>
          <w:szCs w:val="24"/>
        </w:rPr>
        <w:t xml:space="preserve">2tk </w:t>
      </w:r>
      <w:r w:rsidR="00DC7B3D" w:rsidRPr="00251D61">
        <w:rPr>
          <w:rFonts w:ascii="Times New Roman" w:hAnsi="Times New Roman" w:cs="Times New Roman"/>
          <w:sz w:val="24"/>
          <w:szCs w:val="24"/>
        </w:rPr>
        <w:t xml:space="preserve">time. </w:t>
      </w:r>
    </w:p>
    <w:p w:rsidR="00DC7B3D" w:rsidRPr="00251D61" w:rsidRDefault="00DC7B3D" w:rsidP="00251D61">
      <w:pPr>
        <w:spacing w:before="230"/>
        <w:jc w:val="both"/>
        <w:rPr>
          <w:rFonts w:ascii="Times New Roman" w:hAnsi="Times New Roman" w:cs="Times New Roman"/>
          <w:sz w:val="24"/>
          <w:szCs w:val="24"/>
        </w:rPr>
      </w:pPr>
      <w:r w:rsidRPr="00251D61">
        <w:rPr>
          <w:rFonts w:ascii="Times New Roman" w:hAnsi="Times New Roman" w:cs="Times New Roman"/>
          <w:sz w:val="24"/>
          <w:szCs w:val="24"/>
        </w:rPr>
        <w:t xml:space="preserve">J2: Use the </w:t>
      </w:r>
      <w:r w:rsidRPr="00251D61">
        <w:rPr>
          <w:rFonts w:ascii="Times New Roman" w:hAnsi="Times New Roman" w:cs="Times New Roman"/>
          <w:i/>
          <w:iCs/>
          <w:sz w:val="24"/>
          <w:szCs w:val="24"/>
        </w:rPr>
        <w:t xml:space="preserve">odd-even transposition sort </w:t>
      </w:r>
      <w:r w:rsidRPr="00251D61">
        <w:rPr>
          <w:rFonts w:ascii="Times New Roman" w:hAnsi="Times New Roman" w:cs="Times New Roman"/>
          <w:sz w:val="24"/>
          <w:szCs w:val="24"/>
        </w:rPr>
        <w:t xml:space="preserve">to sort each column in </w:t>
      </w:r>
      <w:r w:rsidRPr="00251D61">
        <w:rPr>
          <w:rFonts w:ascii="Times New Roman" w:hAnsi="Times New Roman" w:cs="Times New Roman"/>
          <w:i/>
          <w:iCs/>
          <w:sz w:val="24"/>
          <w:szCs w:val="24"/>
        </w:rPr>
        <w:t xml:space="preserve">2jtk </w:t>
      </w:r>
      <w:r w:rsidRPr="00251D61">
        <w:rPr>
          <w:rFonts w:ascii="Times New Roman" w:hAnsi="Times New Roman" w:cs="Times New Roman"/>
          <w:sz w:val="24"/>
          <w:szCs w:val="24"/>
        </w:rPr>
        <w:t xml:space="preserve">+ </w:t>
      </w:r>
      <w:r w:rsidRPr="00251D61">
        <w:rPr>
          <w:rFonts w:ascii="Times New Roman" w:hAnsi="Times New Roman" w:cs="Times New Roman"/>
          <w:i/>
          <w:iCs/>
          <w:sz w:val="24"/>
          <w:szCs w:val="24"/>
        </w:rPr>
        <w:t>jtc</w:t>
      </w:r>
      <w:r w:rsidRPr="00251D61">
        <w:rPr>
          <w:rFonts w:ascii="Times New Roman" w:hAnsi="Times New Roman" w:cs="Times New Roman"/>
          <w:sz w:val="24"/>
          <w:szCs w:val="24"/>
        </w:rPr>
        <w:t>time.</w:t>
      </w:r>
    </w:p>
    <w:p w:rsidR="00DC7B3D" w:rsidRPr="00251D61" w:rsidRDefault="00DC7B3D" w:rsidP="00251D61">
      <w:pPr>
        <w:spacing w:before="230"/>
        <w:jc w:val="both"/>
        <w:rPr>
          <w:rFonts w:ascii="Times New Roman" w:hAnsi="Times New Roman" w:cs="Times New Roman"/>
          <w:sz w:val="24"/>
          <w:szCs w:val="24"/>
        </w:rPr>
      </w:pPr>
      <w:r w:rsidRPr="00251D61">
        <w:rPr>
          <w:rFonts w:ascii="Times New Roman" w:hAnsi="Times New Roman" w:cs="Times New Roman"/>
          <w:sz w:val="24"/>
          <w:szCs w:val="24"/>
        </w:rPr>
        <w:t xml:space="preserve"> J3: Interchange on even row in </w:t>
      </w:r>
      <w:r w:rsidRPr="00251D61">
        <w:rPr>
          <w:rFonts w:ascii="Times New Roman" w:hAnsi="Times New Roman" w:cs="Times New Roman"/>
          <w:i/>
          <w:iCs/>
          <w:sz w:val="24"/>
          <w:szCs w:val="24"/>
        </w:rPr>
        <w:t xml:space="preserve">2tk </w:t>
      </w:r>
      <w:r w:rsidRPr="00251D61">
        <w:rPr>
          <w:rFonts w:ascii="Times New Roman" w:hAnsi="Times New Roman" w:cs="Times New Roman"/>
          <w:sz w:val="24"/>
          <w:szCs w:val="24"/>
        </w:rPr>
        <w:t xml:space="preserve">time. </w:t>
      </w:r>
    </w:p>
    <w:p w:rsidR="00DC7B3D" w:rsidRPr="00251D61" w:rsidRDefault="00DC7B3D" w:rsidP="00251D61">
      <w:pPr>
        <w:jc w:val="both"/>
        <w:rPr>
          <w:rFonts w:ascii="Times New Roman" w:hAnsi="Times New Roman" w:cs="Times New Roman"/>
          <w:sz w:val="24"/>
          <w:szCs w:val="24"/>
        </w:rPr>
      </w:pPr>
      <w:r w:rsidRPr="00251D61">
        <w:rPr>
          <w:rFonts w:ascii="Times New Roman" w:hAnsi="Times New Roman" w:cs="Times New Roman"/>
          <w:sz w:val="24"/>
          <w:szCs w:val="24"/>
        </w:rPr>
        <w:t xml:space="preserve">J4: Perform one comparison-interchange in </w:t>
      </w:r>
      <w:r w:rsidRPr="00251D61">
        <w:rPr>
          <w:rFonts w:ascii="Times New Roman" w:hAnsi="Times New Roman" w:cs="Times New Roman"/>
          <w:i/>
          <w:iCs/>
          <w:sz w:val="24"/>
          <w:szCs w:val="24"/>
        </w:rPr>
        <w:t xml:space="preserve">2tk </w:t>
      </w:r>
      <w:r w:rsidRPr="00251D61">
        <w:rPr>
          <w:rFonts w:ascii="Times New Roman" w:hAnsi="Times New Roman" w:cs="Times New Roman"/>
          <w:sz w:val="24"/>
          <w:szCs w:val="24"/>
        </w:rPr>
        <w:t>+ tc time</w:t>
      </w:r>
    </w:p>
    <w:p w:rsidR="00DC7B3D" w:rsidRDefault="003640CB" w:rsidP="003640CB">
      <w:pPr>
        <w:jc w:val="center"/>
        <w:rPr>
          <w:rFonts w:ascii="Times New Roman" w:hAnsi="Times New Roman" w:cs="Times New Roman"/>
          <w:sz w:val="24"/>
          <w:szCs w:val="24"/>
        </w:rPr>
      </w:pPr>
      <w:r w:rsidRPr="003640CB">
        <w:rPr>
          <w:rFonts w:ascii="Times New Roman" w:hAnsi="Times New Roman" w:cs="Times New Roman"/>
          <w:noProof/>
          <w:sz w:val="24"/>
          <w:szCs w:val="24"/>
        </w:rPr>
        <w:lastRenderedPageBreak/>
        <w:drawing>
          <wp:inline distT="0" distB="0" distL="0" distR="0">
            <wp:extent cx="5362575" cy="163830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362575" cy="1638300"/>
                    </a:xfrm>
                    <a:prstGeom prst="rect">
                      <a:avLst/>
                    </a:prstGeom>
                    <a:noFill/>
                    <a:ln>
                      <a:noFill/>
                    </a:ln>
                  </pic:spPr>
                </pic:pic>
              </a:graphicData>
            </a:graphic>
          </wp:inline>
        </w:drawing>
      </w:r>
    </w:p>
    <w:p w:rsidR="003640CB" w:rsidRPr="003640CB" w:rsidRDefault="003640CB" w:rsidP="003640CB">
      <w:pPr>
        <w:jc w:val="center"/>
        <w:rPr>
          <w:rFonts w:ascii="Times New Roman" w:hAnsi="Times New Roman" w:cs="Times New Roman"/>
          <w:sz w:val="20"/>
          <w:szCs w:val="20"/>
        </w:rPr>
      </w:pPr>
      <w:r w:rsidRPr="003640CB">
        <w:rPr>
          <w:rFonts w:ascii="Times New Roman" w:hAnsi="Times New Roman" w:cs="Times New Roman"/>
          <w:sz w:val="20"/>
          <w:szCs w:val="20"/>
        </w:rPr>
        <w:t>Fig.3.15. Data routing,comparison, and interchange operations performed in the M(4,2) sorting algorithm</w:t>
      </w:r>
    </w:p>
    <w:p w:rsidR="002E4EAF" w:rsidRDefault="002E4EAF" w:rsidP="00251D61">
      <w:pPr>
        <w:jc w:val="both"/>
        <w:rPr>
          <w:rFonts w:ascii="Times New Roman" w:hAnsi="Times New Roman" w:cs="Times New Roman"/>
          <w:b/>
          <w:sz w:val="24"/>
          <w:szCs w:val="24"/>
          <w:u w:val="single"/>
        </w:rPr>
      </w:pPr>
    </w:p>
    <w:p w:rsidR="00DC7B3D" w:rsidRPr="00251D61" w:rsidRDefault="00DC7B3D" w:rsidP="00251D61">
      <w:pPr>
        <w:jc w:val="both"/>
        <w:rPr>
          <w:rFonts w:ascii="Times New Roman" w:hAnsi="Times New Roman" w:cs="Times New Roman"/>
          <w:b/>
          <w:sz w:val="24"/>
          <w:szCs w:val="24"/>
          <w:u w:val="single"/>
        </w:rPr>
      </w:pPr>
      <w:r w:rsidRPr="00251D61">
        <w:rPr>
          <w:rFonts w:ascii="Times New Roman" w:hAnsi="Times New Roman" w:cs="Times New Roman"/>
          <w:b/>
          <w:sz w:val="24"/>
          <w:szCs w:val="24"/>
          <w:u w:val="single"/>
        </w:rPr>
        <w:t>The M(j,k) algorithm</w:t>
      </w:r>
    </w:p>
    <w:p w:rsidR="00DC7B3D" w:rsidRPr="00251D61" w:rsidRDefault="003640CB" w:rsidP="003640CB">
      <w:pPr>
        <w:spacing w:after="0"/>
        <w:ind w:left="360"/>
        <w:jc w:val="both"/>
        <w:rPr>
          <w:rFonts w:ascii="Times New Roman" w:hAnsi="Times New Roman" w:cs="Times New Roman"/>
          <w:sz w:val="24"/>
          <w:szCs w:val="24"/>
        </w:rPr>
      </w:pPr>
      <w:r>
        <w:rPr>
          <w:rFonts w:ascii="Times New Roman" w:hAnsi="Times New Roman" w:cs="Times New Roman"/>
          <w:sz w:val="24"/>
          <w:szCs w:val="24"/>
        </w:rPr>
        <w:t xml:space="preserve">M1: </w:t>
      </w:r>
      <w:r w:rsidR="00DC7B3D" w:rsidRPr="00251D61">
        <w:rPr>
          <w:rFonts w:ascii="Times New Roman" w:hAnsi="Times New Roman" w:cs="Times New Roman"/>
          <w:sz w:val="24"/>
          <w:szCs w:val="24"/>
        </w:rPr>
        <w:t>Perform single interchange step on even rows</w:t>
      </w:r>
    </w:p>
    <w:p w:rsidR="00DC7B3D" w:rsidRPr="00251D61" w:rsidRDefault="003640CB" w:rsidP="003640CB">
      <w:pPr>
        <w:spacing w:after="0"/>
        <w:ind w:left="360"/>
        <w:jc w:val="both"/>
        <w:rPr>
          <w:rFonts w:ascii="Times New Roman" w:hAnsi="Times New Roman" w:cs="Times New Roman"/>
          <w:sz w:val="24"/>
          <w:szCs w:val="24"/>
        </w:rPr>
      </w:pPr>
      <w:r>
        <w:rPr>
          <w:rFonts w:ascii="Times New Roman" w:hAnsi="Times New Roman" w:cs="Times New Roman"/>
          <w:sz w:val="24"/>
          <w:szCs w:val="24"/>
        </w:rPr>
        <w:t xml:space="preserve">M2: </w:t>
      </w:r>
      <w:r w:rsidR="00DC7B3D" w:rsidRPr="00251D61">
        <w:rPr>
          <w:rFonts w:ascii="Times New Roman" w:hAnsi="Times New Roman" w:cs="Times New Roman"/>
          <w:sz w:val="24"/>
          <w:szCs w:val="24"/>
        </w:rPr>
        <w:t>Unshuffle each row.</w:t>
      </w:r>
    </w:p>
    <w:p w:rsidR="00DC7B3D" w:rsidRPr="00251D61" w:rsidRDefault="003640CB" w:rsidP="003640CB">
      <w:pPr>
        <w:spacing w:after="0"/>
        <w:ind w:left="360"/>
        <w:jc w:val="both"/>
        <w:rPr>
          <w:rFonts w:ascii="Times New Roman" w:hAnsi="Times New Roman" w:cs="Times New Roman"/>
          <w:sz w:val="24"/>
          <w:szCs w:val="24"/>
        </w:rPr>
      </w:pPr>
      <w:r>
        <w:rPr>
          <w:rFonts w:ascii="Times New Roman" w:hAnsi="Times New Roman" w:cs="Times New Roman"/>
          <w:sz w:val="24"/>
          <w:szCs w:val="24"/>
        </w:rPr>
        <w:t>M3: Merge by calling algorithm M</w:t>
      </w:r>
      <w:r w:rsidR="00DC7B3D" w:rsidRPr="00251D61">
        <w:rPr>
          <w:rFonts w:ascii="Times New Roman" w:hAnsi="Times New Roman" w:cs="Times New Roman"/>
          <w:sz w:val="24"/>
          <w:szCs w:val="24"/>
        </w:rPr>
        <w:t>(j,k/2)</w:t>
      </w:r>
    </w:p>
    <w:p w:rsidR="00DC7B3D" w:rsidRPr="00251D61" w:rsidRDefault="003640CB" w:rsidP="003640CB">
      <w:pPr>
        <w:spacing w:after="0"/>
        <w:ind w:left="360"/>
        <w:jc w:val="both"/>
        <w:rPr>
          <w:rFonts w:ascii="Times New Roman" w:hAnsi="Times New Roman" w:cs="Times New Roman"/>
          <w:sz w:val="24"/>
          <w:szCs w:val="24"/>
        </w:rPr>
      </w:pPr>
      <w:r>
        <w:rPr>
          <w:rFonts w:ascii="Times New Roman" w:hAnsi="Times New Roman" w:cs="Times New Roman"/>
          <w:sz w:val="24"/>
          <w:szCs w:val="24"/>
        </w:rPr>
        <w:t xml:space="preserve">M4: </w:t>
      </w:r>
      <w:r w:rsidR="00DC7B3D" w:rsidRPr="00251D61">
        <w:rPr>
          <w:rFonts w:ascii="Times New Roman" w:hAnsi="Times New Roman" w:cs="Times New Roman"/>
          <w:sz w:val="24"/>
          <w:szCs w:val="24"/>
        </w:rPr>
        <w:t>Shuffle each row</w:t>
      </w:r>
    </w:p>
    <w:p w:rsidR="00DC7B3D" w:rsidRPr="00251D61" w:rsidRDefault="003640CB" w:rsidP="003640CB">
      <w:pPr>
        <w:spacing w:after="0"/>
        <w:ind w:left="360"/>
        <w:jc w:val="both"/>
        <w:rPr>
          <w:rFonts w:ascii="Times New Roman" w:hAnsi="Times New Roman" w:cs="Times New Roman"/>
          <w:sz w:val="24"/>
          <w:szCs w:val="24"/>
        </w:rPr>
      </w:pPr>
      <w:r>
        <w:rPr>
          <w:rFonts w:ascii="Times New Roman" w:hAnsi="Times New Roman" w:cs="Times New Roman"/>
          <w:sz w:val="24"/>
          <w:szCs w:val="24"/>
        </w:rPr>
        <w:t xml:space="preserve">M5: </w:t>
      </w:r>
      <w:r w:rsidR="00DC7B3D" w:rsidRPr="00251D61">
        <w:rPr>
          <w:rFonts w:ascii="Times New Roman" w:hAnsi="Times New Roman" w:cs="Times New Roman"/>
          <w:sz w:val="24"/>
          <w:szCs w:val="24"/>
        </w:rPr>
        <w:t>Interchange on even row</w:t>
      </w:r>
    </w:p>
    <w:p w:rsidR="00DC7B3D" w:rsidRPr="00251D61" w:rsidRDefault="003640CB" w:rsidP="003640CB">
      <w:pPr>
        <w:spacing w:after="0"/>
        <w:ind w:left="360"/>
        <w:jc w:val="both"/>
        <w:rPr>
          <w:rFonts w:ascii="Times New Roman" w:hAnsi="Times New Roman" w:cs="Times New Roman"/>
          <w:sz w:val="24"/>
          <w:szCs w:val="24"/>
        </w:rPr>
      </w:pPr>
      <w:r>
        <w:rPr>
          <w:rFonts w:ascii="Times New Roman" w:hAnsi="Times New Roman" w:cs="Times New Roman"/>
          <w:sz w:val="24"/>
          <w:szCs w:val="24"/>
        </w:rPr>
        <w:t xml:space="preserve">M6: </w:t>
      </w:r>
      <w:r w:rsidR="00DC7B3D" w:rsidRPr="00251D61">
        <w:rPr>
          <w:rFonts w:ascii="Times New Roman" w:hAnsi="Times New Roman" w:cs="Times New Roman"/>
          <w:sz w:val="24"/>
          <w:szCs w:val="24"/>
        </w:rPr>
        <w:t>Comparison interchange</w:t>
      </w:r>
    </w:p>
    <w:p w:rsidR="00DC7B3D" w:rsidRPr="00251D61" w:rsidRDefault="00DC7B3D" w:rsidP="00251D61">
      <w:pPr>
        <w:jc w:val="both"/>
        <w:rPr>
          <w:rFonts w:ascii="Times New Roman" w:hAnsi="Times New Roman" w:cs="Times New Roman"/>
          <w:b/>
          <w:sz w:val="24"/>
          <w:szCs w:val="24"/>
          <w:u w:val="single"/>
        </w:rPr>
      </w:pPr>
    </w:p>
    <w:p w:rsidR="00DC7B3D" w:rsidRDefault="00DC7B3D" w:rsidP="00251D61">
      <w:pPr>
        <w:jc w:val="both"/>
        <w:rPr>
          <w:rFonts w:ascii="Times New Roman" w:hAnsi="Times New Roman" w:cs="Times New Roman"/>
          <w:b/>
          <w:sz w:val="24"/>
          <w:szCs w:val="24"/>
          <w:u w:val="single"/>
        </w:rPr>
      </w:pPr>
      <w:r w:rsidRPr="002E4EAF">
        <w:rPr>
          <w:rFonts w:ascii="Times New Roman" w:hAnsi="Times New Roman" w:cs="Times New Roman"/>
          <w:b/>
          <w:noProof/>
          <w:sz w:val="24"/>
          <w:szCs w:val="24"/>
        </w:rPr>
        <w:drawing>
          <wp:inline distT="0" distB="0" distL="0" distR="0">
            <wp:extent cx="5989899" cy="3286125"/>
            <wp:effectExtent l="19050" t="0" r="0" b="0"/>
            <wp:docPr id="10" name="Picture 10" descr="5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513"/>
                    <pic:cNvPicPr>
                      <a:picLocks noChangeAspect="1" noChangeArrowheads="1"/>
                    </pic:cNvPicPr>
                  </pic:nvPicPr>
                  <pic:blipFill>
                    <a:blip r:embed="rId30"/>
                    <a:srcRect/>
                    <a:stretch>
                      <a:fillRect/>
                    </a:stretch>
                  </pic:blipFill>
                  <pic:spPr bwMode="auto">
                    <a:xfrm>
                      <a:off x="0" y="0"/>
                      <a:ext cx="5989899" cy="3286125"/>
                    </a:xfrm>
                    <a:prstGeom prst="rect">
                      <a:avLst/>
                    </a:prstGeom>
                    <a:noFill/>
                    <a:ln w="9525">
                      <a:noFill/>
                      <a:miter lim="800000"/>
                      <a:headEnd/>
                      <a:tailEnd/>
                    </a:ln>
                  </pic:spPr>
                </pic:pic>
              </a:graphicData>
            </a:graphic>
          </wp:inline>
        </w:drawing>
      </w:r>
    </w:p>
    <w:p w:rsidR="00DC7B3D" w:rsidRPr="00487882" w:rsidRDefault="002E4EAF" w:rsidP="00487882">
      <w:pPr>
        <w:jc w:val="center"/>
        <w:rPr>
          <w:rFonts w:ascii="Times New Roman" w:hAnsi="Times New Roman" w:cs="Times New Roman"/>
          <w:sz w:val="20"/>
          <w:szCs w:val="20"/>
        </w:rPr>
      </w:pPr>
      <w:r w:rsidRPr="002E4EAF">
        <w:rPr>
          <w:rFonts w:ascii="Times New Roman" w:hAnsi="Times New Roman" w:cs="Times New Roman"/>
          <w:sz w:val="20"/>
          <w:szCs w:val="20"/>
        </w:rPr>
        <w:t>Fig.3.16. Merge sorting steps in the M</w:t>
      </w:r>
      <w:r w:rsidR="00487882">
        <w:rPr>
          <w:rFonts w:ascii="Times New Roman" w:hAnsi="Times New Roman" w:cs="Times New Roman"/>
          <w:sz w:val="20"/>
          <w:szCs w:val="20"/>
        </w:rPr>
        <w:t xml:space="preserve"> </w:t>
      </w:r>
      <w:r w:rsidRPr="002E4EAF">
        <w:rPr>
          <w:rFonts w:ascii="Times New Roman" w:hAnsi="Times New Roman" w:cs="Times New Roman"/>
          <w:sz w:val="20"/>
          <w:szCs w:val="20"/>
        </w:rPr>
        <w:t>(4,4) sorting algorithm</w:t>
      </w:r>
    </w:p>
    <w:p w:rsidR="00DC7B3D" w:rsidRPr="002E4EAF" w:rsidRDefault="007909D5" w:rsidP="00251D61">
      <w:pPr>
        <w:jc w:val="both"/>
        <w:rPr>
          <w:rFonts w:ascii="Times New Roman" w:hAnsi="Times New Roman" w:cs="Times New Roman"/>
          <w:sz w:val="28"/>
          <w:szCs w:val="28"/>
        </w:rPr>
      </w:pPr>
      <w:r>
        <w:rPr>
          <w:rFonts w:ascii="Times New Roman" w:hAnsi="Times New Roman" w:cs="Times New Roman"/>
          <w:b/>
          <w:sz w:val="28"/>
          <w:szCs w:val="28"/>
        </w:rPr>
        <w:t>3.4</w:t>
      </w:r>
      <w:r w:rsidR="002E4EAF" w:rsidRPr="002E4EAF">
        <w:rPr>
          <w:rFonts w:ascii="Times New Roman" w:hAnsi="Times New Roman" w:cs="Times New Roman"/>
          <w:b/>
          <w:sz w:val="28"/>
          <w:szCs w:val="28"/>
        </w:rPr>
        <w:t xml:space="preserve">. </w:t>
      </w:r>
      <w:r w:rsidR="00DC7B3D" w:rsidRPr="002E4EAF">
        <w:rPr>
          <w:rFonts w:ascii="Times New Roman" w:hAnsi="Times New Roman" w:cs="Times New Roman"/>
          <w:b/>
          <w:sz w:val="28"/>
          <w:szCs w:val="28"/>
          <w:u w:val="single"/>
        </w:rPr>
        <w:t>Associative array processing</w:t>
      </w:r>
    </w:p>
    <w:p w:rsidR="00DC7B3D" w:rsidRPr="00251D61" w:rsidRDefault="00DC7B3D" w:rsidP="002E4EAF">
      <w:pPr>
        <w:ind w:firstLine="720"/>
        <w:jc w:val="both"/>
        <w:rPr>
          <w:rFonts w:ascii="Times New Roman" w:hAnsi="Times New Roman" w:cs="Times New Roman"/>
          <w:sz w:val="24"/>
          <w:szCs w:val="24"/>
        </w:rPr>
      </w:pPr>
      <w:r w:rsidRPr="00251D61">
        <w:rPr>
          <w:rFonts w:ascii="Times New Roman" w:hAnsi="Times New Roman" w:cs="Times New Roman"/>
          <w:sz w:val="24"/>
          <w:szCs w:val="24"/>
        </w:rPr>
        <w:t xml:space="preserve">In this section, we describe the functional organization of an associative array processor and various parallel processing functions that can be performed on an associative </w:t>
      </w:r>
      <w:r w:rsidRPr="00251D61">
        <w:rPr>
          <w:rFonts w:ascii="Times New Roman" w:hAnsi="Times New Roman" w:cs="Times New Roman"/>
          <w:sz w:val="24"/>
          <w:szCs w:val="24"/>
        </w:rPr>
        <w:lastRenderedPageBreak/>
        <w:t>processor. We classify associative processors based on associative- memory organizations. Finally, we identify the major searching applications of associative memories and associative processors. Associative processors have been built only as special-purpose computers for dedicated applications in the past.</w:t>
      </w:r>
      <w:r w:rsidR="002E4EAF">
        <w:rPr>
          <w:rFonts w:ascii="Times New Roman" w:hAnsi="Times New Roman" w:cs="Times New Roman"/>
          <w:sz w:val="24"/>
          <w:szCs w:val="24"/>
        </w:rPr>
        <w:t xml:space="preserve"> Two SIMD computers, STARAN and the Parallel Element Processing Ensemble(PEPE), have been built around an associative memory(AM) instead of using the conventional random-access memory(RAM). The fundamental distinction between AM and RAM is that AM is content addressable allowing parallel access of multiple memory words, whereas the RAM must be sequentially accessed by specifying the word addresses.</w:t>
      </w:r>
    </w:p>
    <w:p w:rsidR="00DC7B3D" w:rsidRPr="002E4EAF" w:rsidRDefault="00DC7B3D" w:rsidP="00251D61">
      <w:pPr>
        <w:spacing w:before="302"/>
        <w:jc w:val="both"/>
        <w:rPr>
          <w:rFonts w:ascii="Times New Roman" w:hAnsi="Times New Roman" w:cs="Times New Roman"/>
          <w:b/>
          <w:sz w:val="24"/>
          <w:szCs w:val="24"/>
        </w:rPr>
      </w:pPr>
      <w:r w:rsidRPr="002E4EAF">
        <w:rPr>
          <w:rFonts w:ascii="Times New Roman" w:hAnsi="Times New Roman" w:cs="Times New Roman"/>
          <w:b/>
          <w:sz w:val="24"/>
          <w:szCs w:val="24"/>
          <w:u w:val="single"/>
        </w:rPr>
        <w:t>Associative Memory Organizations</w:t>
      </w:r>
    </w:p>
    <w:p w:rsidR="00DC7B3D" w:rsidRPr="00CF1A13" w:rsidRDefault="00DC7B3D" w:rsidP="00CF1A13">
      <w:pPr>
        <w:spacing w:before="153"/>
        <w:ind w:firstLine="720"/>
        <w:jc w:val="both"/>
        <w:rPr>
          <w:rFonts w:ascii="Times New Roman" w:hAnsi="Times New Roman" w:cs="Times New Roman"/>
          <w:i/>
          <w:iCs/>
          <w:sz w:val="24"/>
          <w:szCs w:val="24"/>
          <w:u w:val="single"/>
        </w:rPr>
      </w:pPr>
      <w:r w:rsidRPr="00251D61">
        <w:rPr>
          <w:rFonts w:ascii="Times New Roman" w:hAnsi="Times New Roman" w:cs="Times New Roman"/>
          <w:sz w:val="24"/>
          <w:szCs w:val="24"/>
        </w:rPr>
        <w:t xml:space="preserve">Data stored in an associative memory are addressed by their contents. In this sense, associative memories have been known as </w:t>
      </w:r>
      <w:r w:rsidR="00CF1A13">
        <w:rPr>
          <w:rFonts w:ascii="Times New Roman" w:hAnsi="Times New Roman" w:cs="Times New Roman"/>
          <w:i/>
          <w:iCs/>
          <w:sz w:val="24"/>
          <w:szCs w:val="24"/>
        </w:rPr>
        <w:t>C</w:t>
      </w:r>
      <w:r w:rsidRPr="00CF1A13">
        <w:rPr>
          <w:rFonts w:ascii="Times New Roman" w:hAnsi="Times New Roman" w:cs="Times New Roman"/>
          <w:i/>
          <w:iCs/>
          <w:sz w:val="24"/>
          <w:szCs w:val="24"/>
        </w:rPr>
        <w:t>ontent.-addressable memory</w:t>
      </w:r>
      <w:r w:rsidR="00CF1A13" w:rsidRPr="00487882">
        <w:rPr>
          <w:rFonts w:ascii="Times New Roman" w:hAnsi="Times New Roman" w:cs="Times New Roman"/>
          <w:i/>
          <w:iCs/>
          <w:sz w:val="24"/>
          <w:szCs w:val="24"/>
        </w:rPr>
        <w:t>,</w:t>
      </w:r>
      <w:r w:rsidR="00487882" w:rsidRPr="00487882">
        <w:rPr>
          <w:rFonts w:ascii="Times New Roman" w:hAnsi="Times New Roman" w:cs="Times New Roman"/>
          <w:i/>
          <w:iCs/>
          <w:sz w:val="24"/>
          <w:szCs w:val="24"/>
        </w:rPr>
        <w:t xml:space="preserve"> </w:t>
      </w:r>
      <w:r w:rsidRPr="00251D61">
        <w:rPr>
          <w:rFonts w:ascii="Times New Roman" w:hAnsi="Times New Roman" w:cs="Times New Roman"/>
          <w:i/>
          <w:iCs/>
          <w:sz w:val="24"/>
          <w:szCs w:val="24"/>
        </w:rPr>
        <w:t xml:space="preserve">Parallel search memory </w:t>
      </w:r>
      <w:r w:rsidRPr="00251D61">
        <w:rPr>
          <w:rFonts w:ascii="Times New Roman" w:hAnsi="Times New Roman" w:cs="Times New Roman"/>
          <w:sz w:val="24"/>
          <w:szCs w:val="24"/>
        </w:rPr>
        <w:t xml:space="preserve">and </w:t>
      </w:r>
      <w:r w:rsidR="008A6680">
        <w:rPr>
          <w:rFonts w:ascii="Times New Roman" w:hAnsi="Times New Roman" w:cs="Times New Roman"/>
          <w:i/>
          <w:iCs/>
          <w:sz w:val="24"/>
          <w:szCs w:val="24"/>
        </w:rPr>
        <w:t>multiaccess memory</w:t>
      </w:r>
      <w:r w:rsidRPr="00251D61">
        <w:rPr>
          <w:rFonts w:ascii="Times New Roman" w:hAnsi="Times New Roman" w:cs="Times New Roman"/>
          <w:sz w:val="24"/>
          <w:szCs w:val="24"/>
        </w:rPr>
        <w:t xml:space="preserve">. The major advantage of </w:t>
      </w:r>
      <w:r w:rsidR="008A6680" w:rsidRPr="00251D61">
        <w:rPr>
          <w:rFonts w:ascii="Times New Roman" w:hAnsi="Times New Roman" w:cs="Times New Roman"/>
          <w:sz w:val="24"/>
          <w:szCs w:val="24"/>
        </w:rPr>
        <w:t>associative</w:t>
      </w:r>
      <w:r w:rsidRPr="00251D61">
        <w:rPr>
          <w:rFonts w:ascii="Times New Roman" w:hAnsi="Times New Roman" w:cs="Times New Roman"/>
          <w:sz w:val="24"/>
          <w:szCs w:val="24"/>
        </w:rPr>
        <w:t xml:space="preserve"> memory over RAM is its capability of performing</w:t>
      </w:r>
      <w:r w:rsidR="00487882">
        <w:rPr>
          <w:rFonts w:ascii="Times New Roman" w:hAnsi="Times New Roman" w:cs="Times New Roman"/>
          <w:sz w:val="24"/>
          <w:szCs w:val="24"/>
        </w:rPr>
        <w:t xml:space="preserve"> </w:t>
      </w:r>
      <w:r w:rsidRPr="00251D61">
        <w:rPr>
          <w:rFonts w:ascii="Times New Roman" w:hAnsi="Times New Roman" w:cs="Times New Roman"/>
          <w:sz w:val="24"/>
          <w:szCs w:val="24"/>
        </w:rPr>
        <w:t xml:space="preserve">parallel search and parallel search and </w:t>
      </w:r>
      <w:r w:rsidR="002E4EAF">
        <w:rPr>
          <w:rFonts w:ascii="Times New Roman" w:hAnsi="Times New Roman" w:cs="Times New Roman"/>
          <w:sz w:val="24"/>
          <w:szCs w:val="24"/>
        </w:rPr>
        <w:t>parallel compar</w:t>
      </w:r>
      <w:r w:rsidRPr="00251D61">
        <w:rPr>
          <w:rFonts w:ascii="Times New Roman" w:hAnsi="Times New Roman" w:cs="Times New Roman"/>
          <w:sz w:val="24"/>
          <w:szCs w:val="24"/>
        </w:rPr>
        <w:t>ison operations. These ar</w:t>
      </w:r>
      <w:r w:rsidR="002E4EAF">
        <w:rPr>
          <w:rFonts w:ascii="Times New Roman" w:hAnsi="Times New Roman" w:cs="Times New Roman"/>
          <w:sz w:val="24"/>
          <w:szCs w:val="24"/>
        </w:rPr>
        <w:t>e frequently needed-in-many-impo</w:t>
      </w:r>
      <w:r w:rsidRPr="00251D61">
        <w:rPr>
          <w:rFonts w:ascii="Times New Roman" w:hAnsi="Times New Roman" w:cs="Times New Roman"/>
          <w:sz w:val="24"/>
          <w:szCs w:val="24"/>
        </w:rPr>
        <w:t>rtant</w:t>
      </w:r>
      <w:r w:rsidR="00CF1A13">
        <w:rPr>
          <w:rFonts w:ascii="Times New Roman" w:hAnsi="Times New Roman" w:cs="Times New Roman"/>
          <w:sz w:val="24"/>
          <w:szCs w:val="24"/>
        </w:rPr>
        <w:t xml:space="preserve"> </w:t>
      </w:r>
      <w:r w:rsidRPr="00251D61">
        <w:rPr>
          <w:rFonts w:ascii="Times New Roman" w:hAnsi="Times New Roman" w:cs="Times New Roman"/>
          <w:sz w:val="24"/>
          <w:szCs w:val="24"/>
        </w:rPr>
        <w:t>applications., such as the storage and retrieval of rapidly changing databases, radar- signal tracking, image processing, computer vision, and artificial intelligence. The major shortcoming of associative memory is its much increased hardware cost. Recently, the cost</w:t>
      </w:r>
      <w:r w:rsidR="002E4EAF">
        <w:rPr>
          <w:rFonts w:ascii="Times New Roman" w:hAnsi="Times New Roman" w:cs="Times New Roman"/>
          <w:sz w:val="24"/>
          <w:szCs w:val="24"/>
        </w:rPr>
        <w:t xml:space="preserve"> of associative memory is much </w:t>
      </w:r>
      <w:r w:rsidRPr="00251D61">
        <w:rPr>
          <w:rFonts w:ascii="Times New Roman" w:hAnsi="Times New Roman" w:cs="Times New Roman"/>
          <w:sz w:val="24"/>
          <w:szCs w:val="24"/>
        </w:rPr>
        <w:t xml:space="preserve">higher than that of RAMs. </w:t>
      </w:r>
    </w:p>
    <w:p w:rsidR="00DC7B3D" w:rsidRPr="00251D61" w:rsidRDefault="00DC7B3D" w:rsidP="008A6680">
      <w:pPr>
        <w:spacing w:before="14"/>
        <w:ind w:firstLine="720"/>
        <w:jc w:val="both"/>
        <w:rPr>
          <w:rFonts w:ascii="Times New Roman" w:hAnsi="Times New Roman" w:cs="Times New Roman"/>
          <w:sz w:val="24"/>
          <w:szCs w:val="24"/>
        </w:rPr>
      </w:pPr>
      <w:r w:rsidRPr="00251D61">
        <w:rPr>
          <w:rFonts w:ascii="Times New Roman" w:hAnsi="Times New Roman" w:cs="Times New Roman"/>
          <w:sz w:val="24"/>
          <w:szCs w:val="24"/>
        </w:rPr>
        <w:t>The structure of AM</w:t>
      </w:r>
      <w:r w:rsidR="002E4EAF">
        <w:rPr>
          <w:rFonts w:ascii="Times New Roman" w:hAnsi="Times New Roman" w:cs="Times New Roman"/>
          <w:sz w:val="24"/>
          <w:szCs w:val="24"/>
        </w:rPr>
        <w:t xml:space="preserve"> is modelled in fig. The associat</w:t>
      </w:r>
      <w:r w:rsidRPr="00251D61">
        <w:rPr>
          <w:rFonts w:ascii="Times New Roman" w:hAnsi="Times New Roman" w:cs="Times New Roman"/>
          <w:sz w:val="24"/>
          <w:szCs w:val="24"/>
        </w:rPr>
        <w:t>ive memory array consists of n words with mbits per word.</w:t>
      </w:r>
      <w:r w:rsidR="00CF1A13">
        <w:rPr>
          <w:rFonts w:ascii="Times New Roman" w:hAnsi="Times New Roman" w:cs="Times New Roman"/>
          <w:sz w:val="24"/>
          <w:szCs w:val="24"/>
        </w:rPr>
        <w:t xml:space="preserve"> </w:t>
      </w:r>
      <w:r w:rsidRPr="00251D61">
        <w:rPr>
          <w:rFonts w:ascii="Times New Roman" w:hAnsi="Times New Roman" w:cs="Times New Roman"/>
          <w:sz w:val="24"/>
          <w:szCs w:val="24"/>
        </w:rPr>
        <w:t>Each cell in the array consists of a flip flop associated with some comparison logic gates for pattern match and read write control.</w:t>
      </w:r>
      <w:r w:rsidR="00CF1A13">
        <w:rPr>
          <w:rFonts w:ascii="Times New Roman" w:hAnsi="Times New Roman" w:cs="Times New Roman"/>
          <w:sz w:val="24"/>
          <w:szCs w:val="24"/>
        </w:rPr>
        <w:t xml:space="preserve"> </w:t>
      </w:r>
      <w:r w:rsidRPr="00251D61">
        <w:rPr>
          <w:rFonts w:ascii="Times New Roman" w:hAnsi="Times New Roman" w:cs="Times New Roman"/>
          <w:sz w:val="24"/>
          <w:szCs w:val="24"/>
        </w:rPr>
        <w:t>A bit slice is a vertical column of bit cells of all the words at the same position.</w:t>
      </w:r>
    </w:p>
    <w:p w:rsidR="006802F4" w:rsidRPr="0047425A" w:rsidRDefault="00DC7B3D" w:rsidP="0047425A">
      <w:pPr>
        <w:spacing w:before="14"/>
        <w:ind w:firstLine="720"/>
        <w:jc w:val="both"/>
        <w:rPr>
          <w:rFonts w:ascii="Times New Roman" w:hAnsi="Times New Roman" w:cs="Times New Roman"/>
          <w:sz w:val="24"/>
          <w:szCs w:val="24"/>
        </w:rPr>
      </w:pPr>
      <w:r w:rsidRPr="00251D61">
        <w:rPr>
          <w:rFonts w:ascii="Times New Roman" w:hAnsi="Times New Roman" w:cs="Times New Roman"/>
          <w:sz w:val="24"/>
          <w:szCs w:val="24"/>
        </w:rPr>
        <w:t>Each bit cell B</w:t>
      </w:r>
      <w:r w:rsidRPr="00251D61">
        <w:rPr>
          <w:rFonts w:ascii="Times New Roman" w:hAnsi="Times New Roman" w:cs="Times New Roman"/>
          <w:sz w:val="24"/>
          <w:szCs w:val="24"/>
          <w:vertAlign w:val="subscript"/>
        </w:rPr>
        <w:t>ij</w:t>
      </w:r>
      <w:r w:rsidRPr="00251D61">
        <w:rPr>
          <w:rFonts w:ascii="Times New Roman" w:hAnsi="Times New Roman" w:cs="Times New Roman"/>
          <w:sz w:val="24"/>
          <w:szCs w:val="24"/>
        </w:rPr>
        <w:t xml:space="preserve"> can be written in,read out,or compared with an external </w:t>
      </w:r>
      <w:r w:rsidR="002E4EAF" w:rsidRPr="00251D61">
        <w:rPr>
          <w:rFonts w:ascii="Times New Roman" w:hAnsi="Times New Roman" w:cs="Times New Roman"/>
          <w:sz w:val="24"/>
          <w:szCs w:val="24"/>
        </w:rPr>
        <w:t>interrogating</w:t>
      </w:r>
      <w:r w:rsidR="0070304E">
        <w:rPr>
          <w:rFonts w:ascii="Times New Roman" w:hAnsi="Times New Roman" w:cs="Times New Roman"/>
          <w:sz w:val="24"/>
          <w:szCs w:val="24"/>
        </w:rPr>
        <w:t xml:space="preserve"> </w:t>
      </w:r>
      <w:r w:rsidRPr="00251D61">
        <w:rPr>
          <w:rFonts w:ascii="Times New Roman" w:hAnsi="Times New Roman" w:cs="Times New Roman"/>
          <w:sz w:val="24"/>
          <w:szCs w:val="24"/>
        </w:rPr>
        <w:t>signal.</w:t>
      </w:r>
      <w:r w:rsidR="0070304E">
        <w:rPr>
          <w:rFonts w:ascii="Times New Roman" w:hAnsi="Times New Roman" w:cs="Times New Roman"/>
          <w:sz w:val="24"/>
          <w:szCs w:val="24"/>
        </w:rPr>
        <w:t xml:space="preserve"> </w:t>
      </w:r>
      <w:r w:rsidRPr="00251D61">
        <w:rPr>
          <w:rFonts w:ascii="Times New Roman" w:hAnsi="Times New Roman" w:cs="Times New Roman"/>
          <w:sz w:val="24"/>
          <w:szCs w:val="24"/>
        </w:rPr>
        <w:t>The</w:t>
      </w:r>
      <w:r w:rsidR="0070304E">
        <w:rPr>
          <w:rFonts w:ascii="Times New Roman" w:hAnsi="Times New Roman" w:cs="Times New Roman"/>
          <w:sz w:val="24"/>
          <w:szCs w:val="24"/>
        </w:rPr>
        <w:t xml:space="preserve"> </w:t>
      </w:r>
      <w:r w:rsidRPr="000071C0">
        <w:rPr>
          <w:rFonts w:ascii="Times New Roman" w:hAnsi="Times New Roman" w:cs="Times New Roman"/>
          <w:i/>
          <w:sz w:val="24"/>
          <w:szCs w:val="24"/>
        </w:rPr>
        <w:t>comparand register</w:t>
      </w:r>
      <w:r w:rsidRPr="00251D61">
        <w:rPr>
          <w:rFonts w:ascii="Times New Roman" w:hAnsi="Times New Roman" w:cs="Times New Roman"/>
          <w:sz w:val="24"/>
          <w:szCs w:val="24"/>
        </w:rPr>
        <w:t xml:space="preserve"> C=(C</w:t>
      </w:r>
      <w:r w:rsidRPr="00251D61">
        <w:rPr>
          <w:rFonts w:ascii="Times New Roman" w:hAnsi="Times New Roman" w:cs="Times New Roman"/>
          <w:sz w:val="24"/>
          <w:szCs w:val="24"/>
          <w:vertAlign w:val="subscript"/>
        </w:rPr>
        <w:t>1,</w:t>
      </w:r>
      <w:r w:rsidRPr="00251D61">
        <w:rPr>
          <w:rFonts w:ascii="Times New Roman" w:hAnsi="Times New Roman" w:cs="Times New Roman"/>
          <w:sz w:val="24"/>
          <w:szCs w:val="24"/>
        </w:rPr>
        <w:t>C</w:t>
      </w:r>
      <w:r w:rsidRPr="00251D61">
        <w:rPr>
          <w:rFonts w:ascii="Times New Roman" w:hAnsi="Times New Roman" w:cs="Times New Roman"/>
          <w:sz w:val="24"/>
          <w:szCs w:val="24"/>
          <w:vertAlign w:val="subscript"/>
        </w:rPr>
        <w:t>2,</w:t>
      </w:r>
      <w:r w:rsidRPr="00251D61">
        <w:rPr>
          <w:rFonts w:ascii="Times New Roman" w:hAnsi="Times New Roman" w:cs="Times New Roman"/>
          <w:sz w:val="24"/>
          <w:szCs w:val="24"/>
        </w:rPr>
        <w:t>…………..C</w:t>
      </w:r>
      <w:r w:rsidRPr="00251D61">
        <w:rPr>
          <w:rFonts w:ascii="Times New Roman" w:hAnsi="Times New Roman" w:cs="Times New Roman"/>
          <w:sz w:val="24"/>
          <w:szCs w:val="24"/>
          <w:vertAlign w:val="subscript"/>
        </w:rPr>
        <w:t>m</w:t>
      </w:r>
      <w:r w:rsidRPr="00251D61">
        <w:rPr>
          <w:rFonts w:ascii="Times New Roman" w:hAnsi="Times New Roman" w:cs="Times New Roman"/>
          <w:sz w:val="24"/>
          <w:szCs w:val="24"/>
        </w:rPr>
        <w:t xml:space="preserve">) is used to hold the key operand being searched for .The </w:t>
      </w:r>
      <w:r w:rsidRPr="000071C0">
        <w:rPr>
          <w:rFonts w:ascii="Times New Roman" w:hAnsi="Times New Roman" w:cs="Times New Roman"/>
          <w:i/>
          <w:sz w:val="24"/>
          <w:szCs w:val="24"/>
        </w:rPr>
        <w:t>masking register</w:t>
      </w:r>
      <w:r w:rsidR="0070304E">
        <w:rPr>
          <w:rFonts w:ascii="Times New Roman" w:hAnsi="Times New Roman" w:cs="Times New Roman"/>
          <w:sz w:val="24"/>
          <w:szCs w:val="24"/>
        </w:rPr>
        <w:t xml:space="preserve"> </w:t>
      </w:r>
      <w:r w:rsidRPr="00251D61">
        <w:rPr>
          <w:rFonts w:ascii="Times New Roman" w:hAnsi="Times New Roman" w:cs="Times New Roman"/>
          <w:sz w:val="24"/>
          <w:szCs w:val="24"/>
        </w:rPr>
        <w:t>M=(M</w:t>
      </w:r>
      <w:r w:rsidRPr="00251D61">
        <w:rPr>
          <w:rFonts w:ascii="Times New Roman" w:hAnsi="Times New Roman" w:cs="Times New Roman"/>
          <w:sz w:val="24"/>
          <w:szCs w:val="24"/>
          <w:vertAlign w:val="subscript"/>
        </w:rPr>
        <w:t>1,</w:t>
      </w:r>
      <w:r w:rsidRPr="00251D61">
        <w:rPr>
          <w:rFonts w:ascii="Times New Roman" w:hAnsi="Times New Roman" w:cs="Times New Roman"/>
          <w:sz w:val="24"/>
          <w:szCs w:val="24"/>
        </w:rPr>
        <w:t>M</w:t>
      </w:r>
      <w:r w:rsidRPr="00251D61">
        <w:rPr>
          <w:rFonts w:ascii="Times New Roman" w:hAnsi="Times New Roman" w:cs="Times New Roman"/>
          <w:sz w:val="24"/>
          <w:szCs w:val="24"/>
          <w:vertAlign w:val="subscript"/>
        </w:rPr>
        <w:t>2</w:t>
      </w:r>
      <w:r w:rsidRPr="00251D61">
        <w:rPr>
          <w:rFonts w:ascii="Times New Roman" w:hAnsi="Times New Roman" w:cs="Times New Roman"/>
          <w:sz w:val="24"/>
          <w:szCs w:val="24"/>
        </w:rPr>
        <w:t>,………..M</w:t>
      </w:r>
      <w:r w:rsidRPr="00251D61">
        <w:rPr>
          <w:rFonts w:ascii="Times New Roman" w:hAnsi="Times New Roman" w:cs="Times New Roman"/>
          <w:sz w:val="24"/>
          <w:szCs w:val="24"/>
          <w:vertAlign w:val="subscript"/>
        </w:rPr>
        <w:t>m</w:t>
      </w:r>
      <w:r w:rsidRPr="00251D61">
        <w:rPr>
          <w:rFonts w:ascii="Times New Roman" w:hAnsi="Times New Roman" w:cs="Times New Roman"/>
          <w:sz w:val="24"/>
          <w:szCs w:val="24"/>
        </w:rPr>
        <w:t>) is used to enable the bit slices to be involved in the parallel comparison operations across all the word in the associative memory.</w:t>
      </w:r>
      <w:r w:rsidR="0047425A" w:rsidRPr="0047425A">
        <w:rPr>
          <w:rFonts w:ascii="Calibri" w:eastAsia="+mn-ea" w:hAnsi="Calibri" w:cs="+mn-cs"/>
          <w:color w:val="000000"/>
          <w:kern w:val="24"/>
          <w:sz w:val="64"/>
          <w:szCs w:val="64"/>
          <w:lang w:val="en-US"/>
        </w:rPr>
        <w:t xml:space="preserve"> </w:t>
      </w:r>
      <w:r w:rsidR="00266A83" w:rsidRPr="0047425A">
        <w:rPr>
          <w:rFonts w:ascii="Times New Roman" w:hAnsi="Times New Roman" w:cs="Times New Roman"/>
          <w:sz w:val="24"/>
          <w:szCs w:val="24"/>
          <w:lang w:val="en-US"/>
        </w:rPr>
        <w:t xml:space="preserve">The </w:t>
      </w:r>
      <w:r w:rsidR="00266A83" w:rsidRPr="000071C0">
        <w:rPr>
          <w:rFonts w:ascii="Times New Roman" w:hAnsi="Times New Roman" w:cs="Times New Roman"/>
          <w:i/>
          <w:sz w:val="24"/>
          <w:szCs w:val="24"/>
          <w:lang w:val="en-US"/>
        </w:rPr>
        <w:t xml:space="preserve">indicator register </w:t>
      </w:r>
      <w:r w:rsidR="00266A83" w:rsidRPr="000071C0">
        <w:rPr>
          <w:rFonts w:ascii="Times New Roman" w:hAnsi="Times New Roman" w:cs="Times New Roman"/>
          <w:sz w:val="24"/>
          <w:szCs w:val="24"/>
          <w:lang w:val="en-US"/>
        </w:rPr>
        <w:t>I</w:t>
      </w:r>
      <w:r w:rsidR="00266A83" w:rsidRPr="0047425A">
        <w:rPr>
          <w:rFonts w:ascii="Times New Roman" w:hAnsi="Times New Roman" w:cs="Times New Roman"/>
          <w:sz w:val="24"/>
          <w:szCs w:val="24"/>
          <w:lang w:val="en-US"/>
        </w:rPr>
        <w:t xml:space="preserve"> and one or more </w:t>
      </w:r>
      <w:r w:rsidR="00266A83" w:rsidRPr="00F26972">
        <w:rPr>
          <w:rFonts w:ascii="Times New Roman" w:hAnsi="Times New Roman" w:cs="Times New Roman"/>
          <w:i/>
          <w:sz w:val="24"/>
          <w:szCs w:val="24"/>
          <w:lang w:val="en-US"/>
        </w:rPr>
        <w:t>temporary registers</w:t>
      </w:r>
      <w:r w:rsidR="00266A83" w:rsidRPr="0047425A">
        <w:rPr>
          <w:rFonts w:ascii="Times New Roman" w:hAnsi="Times New Roman" w:cs="Times New Roman"/>
          <w:sz w:val="24"/>
          <w:szCs w:val="24"/>
          <w:lang w:val="en-US"/>
        </w:rPr>
        <w:t xml:space="preserve"> T are used to hold the current and previous match patterns.</w:t>
      </w:r>
      <w:r w:rsidR="00266A83" w:rsidRPr="0047425A">
        <w:rPr>
          <w:rFonts w:ascii="Times New Roman" w:hAnsi="Times New Roman" w:cs="Times New Roman"/>
          <w:sz w:val="24"/>
          <w:szCs w:val="24"/>
        </w:rPr>
        <w:t xml:space="preserve"> </w:t>
      </w:r>
      <w:r w:rsidR="00266A83" w:rsidRPr="0047425A">
        <w:rPr>
          <w:rFonts w:ascii="Times New Roman" w:hAnsi="Times New Roman" w:cs="Times New Roman"/>
          <w:sz w:val="24"/>
          <w:szCs w:val="24"/>
          <w:lang w:val="en-US"/>
        </w:rPr>
        <w:t xml:space="preserve">The </w:t>
      </w:r>
      <w:r w:rsidR="00266A83" w:rsidRPr="00F26972">
        <w:rPr>
          <w:rFonts w:ascii="Times New Roman" w:hAnsi="Times New Roman" w:cs="Times New Roman"/>
          <w:i/>
          <w:sz w:val="24"/>
          <w:szCs w:val="24"/>
          <w:lang w:val="en-US"/>
        </w:rPr>
        <w:t>counters</w:t>
      </w:r>
      <w:r w:rsidR="00266A83" w:rsidRPr="0047425A">
        <w:rPr>
          <w:rFonts w:ascii="Times New Roman" w:hAnsi="Times New Roman" w:cs="Times New Roman"/>
          <w:sz w:val="24"/>
          <w:szCs w:val="24"/>
          <w:lang w:val="en-US"/>
        </w:rPr>
        <w:t xml:space="preserve"> are used to keep track of the i and j index values.</w:t>
      </w:r>
      <w:r w:rsidR="00F26972">
        <w:rPr>
          <w:rFonts w:ascii="Times New Roman" w:hAnsi="Times New Roman" w:cs="Times New Roman"/>
          <w:sz w:val="24"/>
          <w:szCs w:val="24"/>
          <w:lang w:val="en-US"/>
        </w:rPr>
        <w:t xml:space="preserve"> </w:t>
      </w:r>
      <w:r w:rsidR="00266A83" w:rsidRPr="0047425A">
        <w:rPr>
          <w:rFonts w:ascii="Times New Roman" w:hAnsi="Times New Roman" w:cs="Times New Roman"/>
          <w:sz w:val="24"/>
          <w:szCs w:val="24"/>
          <w:lang w:val="en-US"/>
        </w:rPr>
        <w:t>The search key in the C register is first masked by the bit pattern in the M register. This masking operation selects the effective fields of bit slices to be involved</w:t>
      </w:r>
      <w:r w:rsidR="0047425A">
        <w:rPr>
          <w:rFonts w:ascii="Times New Roman" w:hAnsi="Times New Roman" w:cs="Times New Roman"/>
          <w:sz w:val="24"/>
          <w:szCs w:val="24"/>
        </w:rPr>
        <w:t xml:space="preserve">. </w:t>
      </w:r>
      <w:r w:rsidR="00266A83" w:rsidRPr="0047425A">
        <w:rPr>
          <w:rFonts w:ascii="Times New Roman" w:hAnsi="Times New Roman" w:cs="Times New Roman"/>
          <w:sz w:val="24"/>
          <w:szCs w:val="24"/>
          <w:lang w:val="en-US"/>
        </w:rPr>
        <w:t>Parallel comparisons of the masked key word with all words in the associative memory are performed by sending the proper interrogating signals to all the bit slices involved</w:t>
      </w:r>
      <w:r w:rsidR="00266A83" w:rsidRPr="0047425A">
        <w:rPr>
          <w:rFonts w:ascii="Times New Roman" w:hAnsi="Times New Roman" w:cs="Times New Roman"/>
          <w:sz w:val="24"/>
          <w:szCs w:val="24"/>
        </w:rPr>
        <w:t xml:space="preserve"> </w:t>
      </w:r>
      <w:r w:rsidR="004D3E31">
        <w:rPr>
          <w:rFonts w:ascii="Times New Roman" w:hAnsi="Times New Roman" w:cs="Times New Roman"/>
          <w:sz w:val="24"/>
          <w:szCs w:val="24"/>
        </w:rPr>
        <w:t>.</w:t>
      </w:r>
    </w:p>
    <w:p w:rsidR="006802F4" w:rsidRPr="0047425A" w:rsidRDefault="006802F4" w:rsidP="0047425A">
      <w:pPr>
        <w:spacing w:before="14"/>
        <w:ind w:firstLine="720"/>
        <w:jc w:val="both"/>
        <w:rPr>
          <w:rFonts w:ascii="Times New Roman" w:hAnsi="Times New Roman" w:cs="Times New Roman"/>
          <w:sz w:val="24"/>
          <w:szCs w:val="24"/>
        </w:rPr>
      </w:pPr>
    </w:p>
    <w:p w:rsidR="00DC7B3D" w:rsidRPr="00251D61" w:rsidRDefault="00DC7B3D" w:rsidP="008A6680">
      <w:pPr>
        <w:spacing w:before="14"/>
        <w:ind w:firstLine="720"/>
        <w:jc w:val="both"/>
        <w:rPr>
          <w:rFonts w:ascii="Times New Roman" w:hAnsi="Times New Roman" w:cs="Times New Roman"/>
          <w:sz w:val="24"/>
          <w:szCs w:val="24"/>
        </w:rPr>
      </w:pPr>
    </w:p>
    <w:p w:rsidR="00DC7B3D" w:rsidRPr="00251D61" w:rsidRDefault="00DC7B3D" w:rsidP="00251D61">
      <w:pPr>
        <w:spacing w:before="14"/>
        <w:jc w:val="both"/>
        <w:rPr>
          <w:rFonts w:ascii="Times New Roman" w:hAnsi="Times New Roman" w:cs="Times New Roman"/>
          <w:sz w:val="24"/>
          <w:szCs w:val="24"/>
        </w:rPr>
      </w:pPr>
    </w:p>
    <w:p w:rsidR="00DC7B3D" w:rsidRDefault="002E4EAF" w:rsidP="00E66096">
      <w:pPr>
        <w:spacing w:before="14"/>
        <w:jc w:val="center"/>
        <w:rPr>
          <w:rFonts w:ascii="Times New Roman" w:hAnsi="Times New Roman" w:cs="Times New Roman"/>
          <w:sz w:val="24"/>
          <w:szCs w:val="24"/>
        </w:rPr>
      </w:pPr>
      <w:r w:rsidRPr="002E4EAF">
        <w:rPr>
          <w:rFonts w:ascii="Times New Roman" w:hAnsi="Times New Roman" w:cs="Times New Roman"/>
          <w:noProof/>
          <w:sz w:val="24"/>
          <w:szCs w:val="24"/>
        </w:rPr>
        <w:lastRenderedPageBreak/>
        <w:drawing>
          <wp:inline distT="0" distB="0" distL="0" distR="0">
            <wp:extent cx="5114925" cy="4114553"/>
            <wp:effectExtent l="19050" t="0" r="952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118540" cy="4117461"/>
                    </a:xfrm>
                    <a:prstGeom prst="rect">
                      <a:avLst/>
                    </a:prstGeom>
                    <a:noFill/>
                    <a:ln>
                      <a:noFill/>
                    </a:ln>
                  </pic:spPr>
                </pic:pic>
              </a:graphicData>
            </a:graphic>
          </wp:inline>
        </w:drawing>
      </w:r>
    </w:p>
    <w:p w:rsidR="00185190" w:rsidRPr="00185190" w:rsidRDefault="00185190" w:rsidP="00E66096">
      <w:pPr>
        <w:spacing w:before="14"/>
        <w:jc w:val="center"/>
        <w:rPr>
          <w:rFonts w:ascii="Times New Roman" w:hAnsi="Times New Roman" w:cs="Times New Roman"/>
          <w:sz w:val="20"/>
          <w:szCs w:val="20"/>
        </w:rPr>
      </w:pPr>
      <w:r w:rsidRPr="00185190">
        <w:rPr>
          <w:rFonts w:ascii="Times New Roman" w:hAnsi="Times New Roman" w:cs="Times New Roman"/>
          <w:sz w:val="20"/>
          <w:szCs w:val="20"/>
        </w:rPr>
        <w:t>Fig.3.17. An associative memory array and working registers</w:t>
      </w:r>
    </w:p>
    <w:p w:rsidR="00A1031B" w:rsidRDefault="00A1031B" w:rsidP="000B1E7A">
      <w:pPr>
        <w:spacing w:before="4"/>
        <w:ind w:firstLine="720"/>
        <w:jc w:val="both"/>
        <w:rPr>
          <w:rFonts w:ascii="Times New Roman" w:hAnsi="Times New Roman" w:cs="Times New Roman"/>
          <w:sz w:val="24"/>
          <w:szCs w:val="24"/>
        </w:rPr>
      </w:pPr>
    </w:p>
    <w:p w:rsidR="00DC7B3D" w:rsidRPr="00251D61" w:rsidRDefault="00DC7B3D" w:rsidP="000B1E7A">
      <w:pPr>
        <w:spacing w:before="4"/>
        <w:ind w:firstLine="720"/>
        <w:jc w:val="both"/>
        <w:rPr>
          <w:rFonts w:ascii="Times New Roman" w:hAnsi="Times New Roman" w:cs="Times New Roman"/>
          <w:sz w:val="24"/>
          <w:szCs w:val="24"/>
        </w:rPr>
      </w:pPr>
      <w:r w:rsidRPr="00251D61">
        <w:rPr>
          <w:rFonts w:ascii="Times New Roman" w:hAnsi="Times New Roman" w:cs="Times New Roman"/>
          <w:sz w:val="24"/>
          <w:szCs w:val="24"/>
        </w:rPr>
        <w:t xml:space="preserve">In practice, most associative memories have the capability of </w:t>
      </w:r>
      <w:r w:rsidRPr="00251D61">
        <w:rPr>
          <w:rFonts w:ascii="Times New Roman" w:hAnsi="Times New Roman" w:cs="Times New Roman"/>
          <w:i/>
          <w:iCs/>
          <w:sz w:val="24"/>
          <w:szCs w:val="24"/>
        </w:rPr>
        <w:t xml:space="preserve">word parallel </w:t>
      </w:r>
      <w:r w:rsidRPr="00251D61">
        <w:rPr>
          <w:rFonts w:ascii="Times New Roman" w:hAnsi="Times New Roman" w:cs="Times New Roman"/>
          <w:sz w:val="24"/>
          <w:szCs w:val="24"/>
        </w:rPr>
        <w:t xml:space="preserve">operations; that is, all words in the associative memory array are involved in the parallel search operations. This differs drastically from the </w:t>
      </w:r>
      <w:r w:rsidRPr="00251D61">
        <w:rPr>
          <w:rFonts w:ascii="Times New Roman" w:hAnsi="Times New Roman" w:cs="Times New Roman"/>
          <w:i/>
          <w:iCs/>
          <w:sz w:val="24"/>
          <w:szCs w:val="24"/>
        </w:rPr>
        <w:t xml:space="preserve">word serial </w:t>
      </w:r>
      <w:r w:rsidRPr="00251D61">
        <w:rPr>
          <w:rFonts w:ascii="Times New Roman" w:hAnsi="Times New Roman" w:cs="Times New Roman"/>
          <w:sz w:val="24"/>
          <w:szCs w:val="24"/>
        </w:rPr>
        <w:t xml:space="preserve">operations encountered in RAMs. Based on how bit slices are involved in the operation, we consider below two different associative memory organizations: </w:t>
      </w:r>
    </w:p>
    <w:p w:rsidR="00DC7B3D" w:rsidRPr="00251D61" w:rsidRDefault="00DC7B3D" w:rsidP="000B1E7A">
      <w:pPr>
        <w:spacing w:before="153"/>
        <w:ind w:firstLine="720"/>
        <w:jc w:val="both"/>
        <w:rPr>
          <w:rFonts w:ascii="Times New Roman" w:hAnsi="Times New Roman" w:cs="Times New Roman"/>
          <w:sz w:val="24"/>
          <w:szCs w:val="24"/>
        </w:rPr>
      </w:pPr>
      <w:r w:rsidRPr="00251D61">
        <w:rPr>
          <w:rFonts w:ascii="Times New Roman" w:hAnsi="Times New Roman" w:cs="Times New Roman"/>
          <w:sz w:val="24"/>
          <w:szCs w:val="24"/>
        </w:rPr>
        <w:t>The bit parallel organization</w:t>
      </w:r>
      <w:r w:rsidR="00F26972">
        <w:rPr>
          <w:rFonts w:ascii="Times New Roman" w:hAnsi="Times New Roman" w:cs="Times New Roman"/>
          <w:sz w:val="24"/>
          <w:szCs w:val="24"/>
        </w:rPr>
        <w:t xml:space="preserve">: </w:t>
      </w:r>
      <w:r w:rsidRPr="00251D61">
        <w:rPr>
          <w:rFonts w:ascii="Times New Roman" w:hAnsi="Times New Roman" w:cs="Times New Roman"/>
          <w:sz w:val="24"/>
          <w:szCs w:val="24"/>
        </w:rPr>
        <w:t xml:space="preserve">In a bit parallel organization, the comparison process is performed in a parallel-by-word and parallel-by-bit fashion. All bit slices which are not masked off by the masking pattern are involved in the comparison process. In this organization, word-match tags for all words are used (Figure </w:t>
      </w:r>
      <w:r w:rsidRPr="00251D61">
        <w:rPr>
          <w:rFonts w:ascii="Times New Roman" w:hAnsi="Times New Roman" w:cs="Times New Roman"/>
          <w:i/>
          <w:iCs/>
          <w:sz w:val="24"/>
          <w:szCs w:val="24"/>
        </w:rPr>
        <w:t xml:space="preserve">5.34a). </w:t>
      </w:r>
      <w:r w:rsidRPr="00251D61">
        <w:rPr>
          <w:rFonts w:ascii="Times New Roman" w:hAnsi="Times New Roman" w:cs="Times New Roman"/>
          <w:sz w:val="24"/>
          <w:szCs w:val="24"/>
        </w:rPr>
        <w:t xml:space="preserve">Each cross point in the array is a bit cell. Essentially, the entire array of cells is involved in a search operation. </w:t>
      </w:r>
    </w:p>
    <w:p w:rsidR="00DC7B3D" w:rsidRPr="00251D61" w:rsidRDefault="00DC7B3D" w:rsidP="000B1E7A">
      <w:pPr>
        <w:spacing w:before="168"/>
        <w:ind w:firstLine="720"/>
        <w:jc w:val="both"/>
        <w:rPr>
          <w:rFonts w:ascii="Times New Roman" w:hAnsi="Times New Roman" w:cs="Times New Roman"/>
          <w:sz w:val="24"/>
          <w:szCs w:val="24"/>
        </w:rPr>
      </w:pPr>
      <w:r w:rsidRPr="00251D61">
        <w:rPr>
          <w:rFonts w:ascii="Times New Roman" w:hAnsi="Times New Roman" w:cs="Times New Roman"/>
          <w:sz w:val="24"/>
          <w:szCs w:val="24"/>
        </w:rPr>
        <w:t>Bit serial organization</w:t>
      </w:r>
      <w:r w:rsidR="00F26972">
        <w:rPr>
          <w:rFonts w:ascii="Times New Roman" w:hAnsi="Times New Roman" w:cs="Times New Roman"/>
          <w:sz w:val="24"/>
          <w:szCs w:val="24"/>
        </w:rPr>
        <w:t>:</w:t>
      </w:r>
      <w:r w:rsidR="0070304E">
        <w:rPr>
          <w:rFonts w:ascii="Times New Roman" w:hAnsi="Times New Roman" w:cs="Times New Roman"/>
          <w:sz w:val="24"/>
          <w:szCs w:val="24"/>
        </w:rPr>
        <w:t xml:space="preserve"> </w:t>
      </w:r>
      <w:r w:rsidRPr="00251D61">
        <w:rPr>
          <w:rFonts w:ascii="Times New Roman" w:hAnsi="Times New Roman" w:cs="Times New Roman"/>
          <w:sz w:val="24"/>
          <w:szCs w:val="24"/>
        </w:rPr>
        <w:t xml:space="preserve">The memory organization in Figure </w:t>
      </w:r>
      <w:r w:rsidRPr="00251D61">
        <w:rPr>
          <w:rFonts w:ascii="Times New Roman" w:hAnsi="Times New Roman" w:cs="Times New Roman"/>
          <w:i/>
          <w:iCs/>
          <w:sz w:val="24"/>
          <w:szCs w:val="24"/>
        </w:rPr>
        <w:t xml:space="preserve">5.34b </w:t>
      </w:r>
      <w:r w:rsidRPr="00251D61">
        <w:rPr>
          <w:rFonts w:ascii="Times New Roman" w:hAnsi="Times New Roman" w:cs="Times New Roman"/>
          <w:sz w:val="24"/>
          <w:szCs w:val="24"/>
        </w:rPr>
        <w:t>operates with one bit slice at a time across all the words. The particular bit slice is selected by an extra logic and control unit. The bit-cell readouts will be used in subsequent bit-slice operations. The as</w:t>
      </w:r>
      <w:r w:rsidR="00185190">
        <w:rPr>
          <w:rFonts w:ascii="Times New Roman" w:hAnsi="Times New Roman" w:cs="Times New Roman"/>
          <w:sz w:val="24"/>
          <w:szCs w:val="24"/>
        </w:rPr>
        <w:t xml:space="preserve">sociative processor STARAN has </w:t>
      </w:r>
      <w:r w:rsidRPr="00251D61">
        <w:rPr>
          <w:rFonts w:ascii="Times New Roman" w:hAnsi="Times New Roman" w:cs="Times New Roman"/>
          <w:sz w:val="24"/>
          <w:szCs w:val="24"/>
        </w:rPr>
        <w:t xml:space="preserve">the bit serial memory organization and the PEPE has been installed with the bit parallel organization. </w:t>
      </w:r>
    </w:p>
    <w:p w:rsidR="00DC7B3D" w:rsidRPr="00251D61" w:rsidRDefault="00DC7B3D" w:rsidP="00E66096">
      <w:pPr>
        <w:spacing w:before="28"/>
        <w:ind w:firstLine="720"/>
        <w:jc w:val="both"/>
        <w:rPr>
          <w:rFonts w:ascii="Times New Roman" w:hAnsi="Times New Roman" w:cs="Times New Roman"/>
          <w:sz w:val="24"/>
          <w:szCs w:val="24"/>
        </w:rPr>
      </w:pPr>
      <w:r w:rsidRPr="00251D61">
        <w:rPr>
          <w:rFonts w:ascii="Times New Roman" w:hAnsi="Times New Roman" w:cs="Times New Roman"/>
          <w:sz w:val="24"/>
          <w:szCs w:val="24"/>
        </w:rPr>
        <w:lastRenderedPageBreak/>
        <w:t>The associative memories are used mainly for search and retrieval of non- numeric information. The bit serial organization requires less hardware but is slower in speed. The bit parallel organization requires additional word-match detection logic but is faster inspeed</w:t>
      </w:r>
      <w:r w:rsidR="00185190">
        <w:rPr>
          <w:rFonts w:ascii="Times New Roman" w:hAnsi="Times New Roman" w:cs="Times New Roman"/>
          <w:sz w:val="24"/>
          <w:szCs w:val="24"/>
        </w:rPr>
        <w:t>.</w:t>
      </w:r>
    </w:p>
    <w:p w:rsidR="00DC7B3D" w:rsidRPr="00251D61" w:rsidRDefault="00DC7B3D" w:rsidP="00251D61">
      <w:pPr>
        <w:spacing w:before="28"/>
        <w:jc w:val="both"/>
        <w:rPr>
          <w:rFonts w:ascii="Times New Roman" w:hAnsi="Times New Roman" w:cs="Times New Roman"/>
          <w:sz w:val="24"/>
          <w:szCs w:val="24"/>
        </w:rPr>
      </w:pPr>
    </w:p>
    <w:p w:rsidR="00DC7B3D" w:rsidRDefault="00185190" w:rsidP="00185190">
      <w:pPr>
        <w:jc w:val="center"/>
        <w:rPr>
          <w:rFonts w:ascii="Times New Roman" w:hAnsi="Times New Roman" w:cs="Times New Roman"/>
          <w:sz w:val="24"/>
          <w:szCs w:val="24"/>
        </w:rPr>
      </w:pPr>
      <w:r w:rsidRPr="00185190">
        <w:rPr>
          <w:rFonts w:ascii="Times New Roman" w:hAnsi="Times New Roman" w:cs="Times New Roman"/>
          <w:noProof/>
          <w:sz w:val="24"/>
          <w:szCs w:val="24"/>
        </w:rPr>
        <w:drawing>
          <wp:inline distT="0" distB="0" distL="0" distR="0">
            <wp:extent cx="3143250" cy="5876925"/>
            <wp:effectExtent l="1905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143250" cy="5876925"/>
                    </a:xfrm>
                    <a:prstGeom prst="rect">
                      <a:avLst/>
                    </a:prstGeom>
                    <a:noFill/>
                    <a:ln>
                      <a:noFill/>
                    </a:ln>
                  </pic:spPr>
                </pic:pic>
              </a:graphicData>
            </a:graphic>
          </wp:inline>
        </w:drawing>
      </w:r>
    </w:p>
    <w:p w:rsidR="00185190" w:rsidRDefault="00185190" w:rsidP="00185190">
      <w:pPr>
        <w:jc w:val="center"/>
        <w:rPr>
          <w:rFonts w:ascii="Times New Roman" w:hAnsi="Times New Roman" w:cs="Times New Roman"/>
          <w:sz w:val="20"/>
          <w:szCs w:val="20"/>
        </w:rPr>
      </w:pPr>
      <w:bookmarkStart w:id="0" w:name="_GoBack"/>
      <w:r w:rsidRPr="00185190">
        <w:rPr>
          <w:rFonts w:ascii="Times New Roman" w:hAnsi="Times New Roman" w:cs="Times New Roman"/>
          <w:sz w:val="20"/>
          <w:szCs w:val="20"/>
        </w:rPr>
        <w:t>Fig.3.18. Associative memory organizations</w:t>
      </w:r>
    </w:p>
    <w:p w:rsidR="00F26972" w:rsidRDefault="00F26972" w:rsidP="00185190">
      <w:pPr>
        <w:jc w:val="center"/>
        <w:rPr>
          <w:rFonts w:ascii="Times New Roman" w:hAnsi="Times New Roman" w:cs="Times New Roman"/>
          <w:sz w:val="20"/>
          <w:szCs w:val="20"/>
        </w:rPr>
      </w:pPr>
      <w:r w:rsidRPr="00F26972">
        <w:rPr>
          <w:rFonts w:ascii="Times New Roman" w:hAnsi="Times New Roman" w:cs="Times New Roman"/>
          <w:noProof/>
          <w:sz w:val="20"/>
          <w:szCs w:val="20"/>
        </w:rPr>
        <w:drawing>
          <wp:inline distT="0" distB="0" distL="0" distR="0">
            <wp:extent cx="3381375" cy="1371600"/>
            <wp:effectExtent l="19050" t="0" r="9525" b="0"/>
            <wp:docPr id="3" name="Picture 1" descr="1.JPG"/>
            <wp:cNvGraphicFramePr/>
            <a:graphic xmlns:a="http://schemas.openxmlformats.org/drawingml/2006/main">
              <a:graphicData uri="http://schemas.openxmlformats.org/drawingml/2006/picture">
                <pic:pic xmlns:pic="http://schemas.openxmlformats.org/drawingml/2006/picture">
                  <pic:nvPicPr>
                    <pic:cNvPr id="45058" name="Picture 2" descr="1.JPG"/>
                    <pic:cNvPicPr>
                      <a:picLocks noChangeAspect="1"/>
                    </pic:cNvPicPr>
                  </pic:nvPicPr>
                  <pic:blipFill>
                    <a:blip r:embed="rId33"/>
                    <a:srcRect/>
                    <a:stretch>
                      <a:fillRect/>
                    </a:stretch>
                  </pic:blipFill>
                  <pic:spPr bwMode="auto">
                    <a:xfrm>
                      <a:off x="0" y="0"/>
                      <a:ext cx="3381375" cy="1371600"/>
                    </a:xfrm>
                    <a:prstGeom prst="rect">
                      <a:avLst/>
                    </a:prstGeom>
                    <a:noFill/>
                    <a:ln w="9525">
                      <a:noFill/>
                      <a:miter lim="800000"/>
                      <a:headEnd/>
                      <a:tailEnd/>
                    </a:ln>
                  </pic:spPr>
                </pic:pic>
              </a:graphicData>
            </a:graphic>
          </wp:inline>
        </w:drawing>
      </w:r>
    </w:p>
    <w:p w:rsidR="00F26972" w:rsidRPr="00F26972" w:rsidRDefault="00F26972" w:rsidP="00F26972">
      <w:pPr>
        <w:rPr>
          <w:rFonts w:ascii="Times New Roman" w:hAnsi="Times New Roman" w:cs="Times New Roman"/>
          <w:sz w:val="24"/>
          <w:szCs w:val="24"/>
        </w:rPr>
      </w:pPr>
      <w:r w:rsidRPr="00F26972">
        <w:rPr>
          <w:rFonts w:ascii="Times New Roman" w:hAnsi="Times New Roman" w:cs="Times New Roman"/>
          <w:sz w:val="24"/>
          <w:szCs w:val="24"/>
          <w:lang w:val="en-US"/>
        </w:rPr>
        <w:lastRenderedPageBreak/>
        <w:t>Interrogating signal are associated with each bit slice, and the read write drives</w:t>
      </w:r>
      <w:r>
        <w:rPr>
          <w:rFonts w:ascii="Times New Roman" w:hAnsi="Times New Roman" w:cs="Times New Roman"/>
          <w:sz w:val="24"/>
          <w:szCs w:val="24"/>
          <w:lang w:val="en-US"/>
        </w:rPr>
        <w:t xml:space="preserve"> are associated with each word. </w:t>
      </w:r>
      <w:r w:rsidRPr="00F26972">
        <w:rPr>
          <w:rFonts w:ascii="Times New Roman" w:hAnsi="Times New Roman" w:cs="Times New Roman"/>
          <w:sz w:val="24"/>
          <w:szCs w:val="24"/>
          <w:lang w:val="en-US"/>
        </w:rPr>
        <w:t>There are 2 types of comparison readouts: the bit-cel</w:t>
      </w:r>
      <w:r>
        <w:rPr>
          <w:rFonts w:ascii="Times New Roman" w:hAnsi="Times New Roman" w:cs="Times New Roman"/>
          <w:sz w:val="24"/>
          <w:szCs w:val="24"/>
          <w:lang w:val="en-US"/>
        </w:rPr>
        <w:t xml:space="preserve">l readout and the word readout. </w:t>
      </w:r>
      <w:r w:rsidRPr="00F26972">
        <w:rPr>
          <w:rFonts w:ascii="Times New Roman" w:hAnsi="Times New Roman" w:cs="Times New Roman"/>
          <w:sz w:val="24"/>
          <w:szCs w:val="24"/>
          <w:lang w:val="en-US"/>
        </w:rPr>
        <w:t>2 types of readout are needed in 2 different AM organizations.</w:t>
      </w:r>
    </w:p>
    <w:bookmarkEnd w:id="0"/>
    <w:p w:rsidR="004D3E31" w:rsidRPr="004D3E31" w:rsidRDefault="004D3E31" w:rsidP="00F26972">
      <w:pPr>
        <w:spacing w:before="14"/>
        <w:ind w:firstLine="720"/>
        <w:jc w:val="both"/>
        <w:rPr>
          <w:rFonts w:ascii="Times New Roman" w:hAnsi="Times New Roman" w:cs="Times New Roman"/>
          <w:sz w:val="24"/>
          <w:szCs w:val="24"/>
        </w:rPr>
      </w:pPr>
      <w:r w:rsidRPr="004D3E31">
        <w:rPr>
          <w:rFonts w:ascii="Times New Roman" w:hAnsi="Times New Roman" w:cs="Times New Roman"/>
          <w:sz w:val="24"/>
          <w:szCs w:val="24"/>
          <w:lang w:val="en-US"/>
        </w:rPr>
        <w:t>Consider a student-file search in a bit parallel associative "mem</w:t>
      </w:r>
      <w:r w:rsidRPr="004D3E31">
        <w:rPr>
          <w:rFonts w:ascii="Times New Roman" w:hAnsi="Times New Roman" w:cs="Times New Roman"/>
          <w:sz w:val="24"/>
          <w:szCs w:val="24"/>
          <w:lang w:val="en-US"/>
        </w:rPr>
        <w:softHyphen/>
        <w:t>ory”</w:t>
      </w:r>
      <w:r>
        <w:rPr>
          <w:rFonts w:ascii="Times New Roman" w:hAnsi="Times New Roman" w:cs="Times New Roman"/>
          <w:sz w:val="24"/>
          <w:szCs w:val="24"/>
        </w:rPr>
        <w:t>.</w:t>
      </w:r>
      <w:r>
        <w:rPr>
          <w:rFonts w:ascii="Times New Roman" w:hAnsi="Times New Roman" w:cs="Times New Roman"/>
          <w:sz w:val="24"/>
          <w:szCs w:val="24"/>
          <w:lang w:val="en-US"/>
        </w:rPr>
        <w:t>S</w:t>
      </w:r>
      <w:r w:rsidRPr="004D3E31">
        <w:rPr>
          <w:rFonts w:ascii="Times New Roman" w:hAnsi="Times New Roman" w:cs="Times New Roman"/>
          <w:sz w:val="24"/>
          <w:szCs w:val="24"/>
          <w:lang w:val="en-US"/>
        </w:rPr>
        <w:t xml:space="preserve">earch all students whose age is not younger than 21 but is younger than 31. </w:t>
      </w:r>
      <w:r>
        <w:rPr>
          <w:rFonts w:ascii="Times New Roman" w:hAnsi="Times New Roman" w:cs="Times New Roman"/>
          <w:sz w:val="24"/>
          <w:szCs w:val="24"/>
          <w:lang w:val="en-US"/>
        </w:rPr>
        <w:t>P</w:t>
      </w:r>
      <w:r w:rsidRPr="004D3E31">
        <w:rPr>
          <w:rFonts w:ascii="Times New Roman" w:hAnsi="Times New Roman" w:cs="Times New Roman"/>
          <w:sz w:val="24"/>
          <w:szCs w:val="24"/>
          <w:lang w:val="en-US"/>
        </w:rPr>
        <w:t>erforming the not-less-than search and the less-than search on the age field of the file. Two matching patterns are used in the two subsequent searches. masking pattern selects the age field. The lower-bound 21 is loaded into the C register as the first key word</w:t>
      </w:r>
      <w:r>
        <w:rPr>
          <w:rFonts w:ascii="Times New Roman" w:hAnsi="Times New Roman" w:cs="Times New Roman"/>
          <w:sz w:val="24"/>
          <w:szCs w:val="24"/>
          <w:lang w:val="en-US"/>
        </w:rPr>
        <w:t xml:space="preserve">. </w:t>
      </w:r>
      <w:r w:rsidRPr="004D3E31">
        <w:rPr>
          <w:rFonts w:ascii="Times New Roman" w:hAnsi="Times New Roman" w:cs="Times New Roman"/>
          <w:sz w:val="24"/>
          <w:szCs w:val="24"/>
          <w:lang w:val="en-US"/>
        </w:rPr>
        <w:t xml:space="preserve"> Parallel comparisons are performed on all student records (words) in the file. Initially, the indicator register is cleared to be zero.</w:t>
      </w:r>
      <w:r w:rsidRPr="004D3E31">
        <w:rPr>
          <w:rFonts w:ascii="Times New Roman" w:hAnsi="Times New Roman" w:cs="Times New Roman"/>
          <w:sz w:val="24"/>
          <w:szCs w:val="24"/>
        </w:rPr>
        <w:t xml:space="preserve"> </w:t>
      </w:r>
    </w:p>
    <w:p w:rsidR="006802F4" w:rsidRDefault="00266A83" w:rsidP="004D3E31">
      <w:pPr>
        <w:ind w:firstLine="720"/>
        <w:jc w:val="both"/>
        <w:rPr>
          <w:rFonts w:ascii="Times New Roman" w:hAnsi="Times New Roman" w:cs="Times New Roman"/>
          <w:sz w:val="24"/>
          <w:szCs w:val="24"/>
          <w:lang w:val="en-US"/>
        </w:rPr>
      </w:pPr>
      <w:r w:rsidRPr="004D3E31">
        <w:rPr>
          <w:rFonts w:ascii="Times New Roman" w:hAnsi="Times New Roman" w:cs="Times New Roman"/>
          <w:sz w:val="24"/>
          <w:szCs w:val="24"/>
          <w:lang w:val="en-US"/>
        </w:rPr>
        <w:t>After the first search, those students who are not younger than 21 are marked with a 1 in the indicator register, one bit per each student word. This matching vector is then transferred to one of the T registers. Then the upper-bound 31 is loaded into C as the second matching key. After the second search, a new matching vector is sent to the I register. A bitwise AND ing operation is then performed between the I and T registers with the resulting vector re</w:t>
      </w:r>
      <w:r w:rsidRPr="004D3E31">
        <w:rPr>
          <w:rFonts w:ascii="Times New Roman" w:hAnsi="Times New Roman" w:cs="Times New Roman"/>
          <w:sz w:val="24"/>
          <w:szCs w:val="24"/>
          <w:lang w:val="en-US"/>
        </w:rPr>
        <w:softHyphen/>
        <w:t xml:space="preserve">siding in the I register as the final output of the search process. The whole search process requires only two accesses of the associative memory. </w:t>
      </w:r>
    </w:p>
    <w:p w:rsidR="000F18C8" w:rsidRDefault="000F18C8" w:rsidP="004D3E31">
      <w:pPr>
        <w:ind w:firstLine="720"/>
        <w:jc w:val="both"/>
        <w:rPr>
          <w:rFonts w:ascii="Times New Roman" w:hAnsi="Times New Roman" w:cs="Times New Roman"/>
          <w:sz w:val="24"/>
          <w:szCs w:val="24"/>
          <w:lang w:val="en-US"/>
        </w:rPr>
      </w:pPr>
    </w:p>
    <w:p w:rsidR="004D3E31" w:rsidRPr="004D3E31" w:rsidRDefault="004D3E31" w:rsidP="004D3E31">
      <w:pPr>
        <w:ind w:firstLine="720"/>
        <w:jc w:val="both"/>
        <w:rPr>
          <w:rFonts w:ascii="Times New Roman" w:hAnsi="Times New Roman" w:cs="Times New Roman"/>
          <w:sz w:val="24"/>
          <w:szCs w:val="24"/>
        </w:rPr>
      </w:pPr>
      <w:r w:rsidRPr="004D3E31">
        <w:rPr>
          <w:rFonts w:ascii="Times New Roman" w:hAnsi="Times New Roman" w:cs="Times New Roman"/>
          <w:noProof/>
          <w:sz w:val="24"/>
          <w:szCs w:val="24"/>
        </w:rPr>
        <w:drawing>
          <wp:inline distT="0" distB="0" distL="0" distR="0">
            <wp:extent cx="4724400" cy="4248150"/>
            <wp:effectExtent l="19050" t="0" r="0" b="0"/>
            <wp:docPr id="28" name="Picture 10"/>
            <wp:cNvGraphicFramePr/>
            <a:graphic xmlns:a="http://schemas.openxmlformats.org/drawingml/2006/main">
              <a:graphicData uri="http://schemas.openxmlformats.org/drawingml/2006/picture">
                <pic:pic xmlns:pic="http://schemas.openxmlformats.org/drawingml/2006/picture">
                  <pic:nvPicPr>
                    <pic:cNvPr id="4098" name="Picture 2"/>
                    <pic:cNvPicPr>
                      <a:picLocks noGrp="1" noChangeAspect="1" noChangeArrowheads="1"/>
                    </pic:cNvPicPr>
                  </pic:nvPicPr>
                  <pic:blipFill>
                    <a:blip r:embed="rId34">
                      <a:extLst>
                        <a:ext uri="{28A0092B-C50C-407E-A947-70E740481C1C}">
                          <a14:useLocalDpi xmlns:o="urn:schemas-microsoft-com:office:office" xmlns:v="urn:schemas-microsoft-com:vml" xmlns:w10="urn:schemas-microsoft-com:office:word" xmlns:w="http://schemas.openxmlformats.org/wordprocessingml/2006/main" xmlns:p="http://schemas.openxmlformats.org/presentationml/2006/main" xmlns:a14="http://schemas.microsoft.com/office/drawing/2010/main" xmlns="" xmlns:lc="http://schemas.openxmlformats.org/drawingml/2006/lockedCanvas" val="0"/>
                        </a:ext>
                      </a:extLst>
                    </a:blip>
                    <a:srcRect/>
                    <a:stretch>
                      <a:fillRect/>
                    </a:stretch>
                  </pic:blipFill>
                  <pic:spPr bwMode="auto">
                    <a:xfrm>
                      <a:off x="0" y="0"/>
                      <a:ext cx="4724400" cy="4248150"/>
                    </a:xfrm>
                    <a:prstGeom prst="rect">
                      <a:avLst/>
                    </a:prstGeom>
                    <a:noFill/>
                    <a:ln>
                      <a:noFill/>
                    </a:ln>
                    <a:effectLst/>
                    <a:extLst>
                      <a:ext uri="{909E8E84-426E-40DD-AFC4-6F175D3DCCD1}">
                        <a14:hiddenFill xmlns:o="urn:schemas-microsoft-com:office:office" xmlns:v="urn:schemas-microsoft-com:vml" xmlns:w10="urn:schemas-microsoft-com:office:word" xmlns:w="http://schemas.openxmlformats.org/wordprocessingml/2006/main" xmlns:p="http://schemas.openxmlformats.org/presentationml/2006/main" xmlns:a14="http://schemas.microsoft.com/office/drawing/2010/main" xmlns="" xmlns:lc="http://schemas.openxmlformats.org/drawingml/2006/lockedCanvas">
                          <a:solidFill>
                            <a:schemeClr val="accent1"/>
                          </a:solidFill>
                        </a14:hiddenFill>
                      </a:ext>
                      <a:ext uri="{91240B29-F687-4F45-9708-019B960494DF}">
                        <a14:hiddenLine xmlns:o="urn:schemas-microsoft-com:office:office" xmlns:v="urn:schemas-microsoft-com:vml" xmlns:w10="urn:schemas-microsoft-com:office:word" xmlns:w="http://schemas.openxmlformats.org/wordprocessingml/2006/main" xmlns:p="http://schemas.openxmlformats.org/presentationml/2006/main" xmlns:a14="http://schemas.microsoft.com/office/drawing/2010/main" xmlns="" xmlns:lc="http://schemas.openxmlformats.org/drawingml/2006/lockedCanvas" w="9525">
                          <a:solidFill>
                            <a:schemeClr val="tx1"/>
                          </a:solidFill>
                          <a:miter lim="800000"/>
                          <a:headEnd/>
                          <a:tailEnd/>
                        </a14:hiddenLine>
                      </a:ext>
                      <a:ext uri="{AF507438-7753-43E0-B8FC-AC1667EBCBE1}">
                        <a14:hiddenEffects xmlns:o="urn:schemas-microsoft-com:office:office" xmlns:v="urn:schemas-microsoft-com:vml" xmlns:w10="urn:schemas-microsoft-com:office:word" xmlns:w="http://schemas.openxmlformats.org/wordprocessingml/2006/main" xmlns:p="http://schemas.openxmlformats.org/presentationml/2006/main" xmlns:a14="http://schemas.microsoft.com/office/drawing/2010/main" xmlns="" xmlns:lc="http://schemas.openxmlformats.org/drawingml/2006/lockedCanvas">
                          <a:effectLst>
                            <a:outerShdw dist="35921" dir="2700000" algn="ctr" rotWithShape="0">
                              <a:schemeClr val="bg2"/>
                            </a:outerShdw>
                          </a:effectLst>
                        </a14:hiddenEffects>
                      </a:ext>
                    </a:extLst>
                  </pic:spPr>
                </pic:pic>
              </a:graphicData>
            </a:graphic>
          </wp:inline>
        </w:drawing>
      </w:r>
    </w:p>
    <w:p w:rsidR="00A82253" w:rsidRPr="00A82253" w:rsidRDefault="00A82253" w:rsidP="00A82253">
      <w:pPr>
        <w:jc w:val="both"/>
        <w:rPr>
          <w:rFonts w:ascii="Times New Roman" w:hAnsi="Times New Roman" w:cs="Times New Roman"/>
          <w:b/>
          <w:sz w:val="24"/>
          <w:szCs w:val="24"/>
        </w:rPr>
      </w:pPr>
      <w:r w:rsidRPr="00A82253">
        <w:rPr>
          <w:rFonts w:ascii="Times New Roman" w:hAnsi="Times New Roman" w:cs="Times New Roman"/>
          <w:b/>
          <w:bCs/>
          <w:sz w:val="24"/>
          <w:szCs w:val="24"/>
          <w:lang w:val="en-US"/>
        </w:rPr>
        <w:t>Associative processors (PEPE and STARAN)</w:t>
      </w:r>
    </w:p>
    <w:p w:rsidR="00A82253" w:rsidRPr="00A82253" w:rsidRDefault="00A82253" w:rsidP="00A82253">
      <w:pPr>
        <w:jc w:val="both"/>
        <w:rPr>
          <w:rFonts w:ascii="Times New Roman" w:hAnsi="Times New Roman" w:cs="Times New Roman"/>
          <w:sz w:val="24"/>
          <w:szCs w:val="24"/>
        </w:rPr>
      </w:pPr>
      <w:r w:rsidRPr="00A82253">
        <w:rPr>
          <w:rFonts w:ascii="Times New Roman" w:hAnsi="Times New Roman" w:cs="Times New Roman"/>
          <w:sz w:val="24"/>
          <w:szCs w:val="24"/>
          <w:lang w:val="en-US"/>
        </w:rPr>
        <w:t xml:space="preserve">Associative processor is a SIMD machine with the capabilities: </w:t>
      </w:r>
    </w:p>
    <w:p w:rsidR="00A82253" w:rsidRPr="00A82253" w:rsidRDefault="00A82253" w:rsidP="00A82253">
      <w:pPr>
        <w:jc w:val="both"/>
        <w:rPr>
          <w:rFonts w:ascii="Times New Roman" w:hAnsi="Times New Roman" w:cs="Times New Roman"/>
          <w:sz w:val="24"/>
          <w:szCs w:val="24"/>
        </w:rPr>
      </w:pPr>
      <w:r w:rsidRPr="00A82253">
        <w:rPr>
          <w:rFonts w:ascii="Times New Roman" w:hAnsi="Times New Roman" w:cs="Times New Roman"/>
          <w:sz w:val="24"/>
          <w:szCs w:val="24"/>
          <w:lang w:val="en-US"/>
        </w:rPr>
        <w:lastRenderedPageBreak/>
        <w:t>S</w:t>
      </w:r>
      <w:r w:rsidR="002B74B2" w:rsidRPr="00A82253">
        <w:rPr>
          <w:rFonts w:ascii="Times New Roman" w:hAnsi="Times New Roman" w:cs="Times New Roman"/>
          <w:sz w:val="24"/>
          <w:szCs w:val="24"/>
          <w:lang w:val="en-US"/>
        </w:rPr>
        <w:t>tored data items are content addressable</w:t>
      </w:r>
      <w:r w:rsidRPr="00A82253">
        <w:rPr>
          <w:rFonts w:ascii="Times New Roman" w:hAnsi="Times New Roman" w:cs="Times New Roman"/>
          <w:sz w:val="24"/>
          <w:szCs w:val="24"/>
          <w:lang w:val="en-US"/>
        </w:rPr>
        <w:t>. A</w:t>
      </w:r>
      <w:r w:rsidR="002B74B2" w:rsidRPr="00A82253">
        <w:rPr>
          <w:rFonts w:ascii="Times New Roman" w:hAnsi="Times New Roman" w:cs="Times New Roman"/>
          <w:sz w:val="24"/>
          <w:szCs w:val="24"/>
          <w:lang w:val="en-US"/>
        </w:rPr>
        <w:t xml:space="preserve">rithmetic and logic operations are performed over many sets of arguments in a single instruction. </w:t>
      </w:r>
      <w:r w:rsidRPr="00A82253">
        <w:rPr>
          <w:rFonts w:ascii="Times New Roman" w:hAnsi="Times New Roman" w:cs="Times New Roman"/>
          <w:sz w:val="24"/>
          <w:szCs w:val="24"/>
          <w:lang w:val="en-US"/>
        </w:rPr>
        <w:t xml:space="preserve">Because of the content addressable and parallel processing capabilities, associative processors form a special subclass of SIMD computers. </w:t>
      </w:r>
    </w:p>
    <w:p w:rsidR="00A82253" w:rsidRPr="00A82253" w:rsidRDefault="00A82253" w:rsidP="00A82253">
      <w:pPr>
        <w:jc w:val="both"/>
        <w:rPr>
          <w:rFonts w:ascii="Times New Roman" w:hAnsi="Times New Roman" w:cs="Times New Roman"/>
          <w:sz w:val="24"/>
          <w:szCs w:val="24"/>
        </w:rPr>
      </w:pPr>
      <w:r w:rsidRPr="00A82253">
        <w:rPr>
          <w:rFonts w:ascii="Times New Roman" w:hAnsi="Times New Roman" w:cs="Times New Roman"/>
          <w:sz w:val="24"/>
          <w:szCs w:val="24"/>
          <w:lang w:val="en-US"/>
        </w:rPr>
        <w:t>Classification of Associative processors into 2 classes:</w:t>
      </w:r>
    </w:p>
    <w:p w:rsidR="00A82253" w:rsidRPr="00A82253" w:rsidRDefault="00A82253" w:rsidP="00A82253">
      <w:pPr>
        <w:jc w:val="both"/>
        <w:rPr>
          <w:rFonts w:ascii="Times New Roman" w:hAnsi="Times New Roman" w:cs="Times New Roman"/>
          <w:sz w:val="24"/>
          <w:szCs w:val="24"/>
          <w:lang w:val="en-US"/>
        </w:rPr>
      </w:pPr>
      <w:r w:rsidRPr="00A82253">
        <w:rPr>
          <w:rFonts w:ascii="Times New Roman" w:hAnsi="Times New Roman" w:cs="Times New Roman"/>
          <w:i/>
          <w:iCs/>
          <w:sz w:val="24"/>
          <w:szCs w:val="24"/>
          <w:lang w:val="en-US"/>
        </w:rPr>
        <w:t xml:space="preserve">fully parallel </w:t>
      </w:r>
      <w:r w:rsidRPr="00A82253">
        <w:rPr>
          <w:rFonts w:ascii="Times New Roman" w:hAnsi="Times New Roman" w:cs="Times New Roman"/>
          <w:sz w:val="24"/>
          <w:szCs w:val="24"/>
          <w:lang w:val="en-US"/>
        </w:rPr>
        <w:t xml:space="preserve">versus the </w:t>
      </w:r>
      <w:r w:rsidRPr="00A82253">
        <w:rPr>
          <w:rFonts w:ascii="Times New Roman" w:hAnsi="Times New Roman" w:cs="Times New Roman"/>
          <w:i/>
          <w:iCs/>
          <w:sz w:val="24"/>
          <w:szCs w:val="24"/>
          <w:lang w:val="en-US"/>
        </w:rPr>
        <w:t xml:space="preserve">bit serial organizations </w:t>
      </w:r>
      <w:r w:rsidRPr="00A82253">
        <w:rPr>
          <w:rFonts w:ascii="Times New Roman" w:hAnsi="Times New Roman" w:cs="Times New Roman"/>
          <w:sz w:val="24"/>
          <w:szCs w:val="24"/>
          <w:lang w:val="en-US"/>
        </w:rPr>
        <w:t xml:space="preserve">depending on AM used. </w:t>
      </w:r>
    </w:p>
    <w:p w:rsidR="00A82253" w:rsidRPr="00A82253" w:rsidRDefault="00A82253" w:rsidP="00A82253">
      <w:pPr>
        <w:jc w:val="both"/>
        <w:rPr>
          <w:rFonts w:ascii="Times New Roman" w:hAnsi="Times New Roman" w:cs="Times New Roman"/>
          <w:b/>
          <w:sz w:val="24"/>
          <w:szCs w:val="24"/>
        </w:rPr>
      </w:pPr>
      <w:r w:rsidRPr="00A82253">
        <w:rPr>
          <w:rFonts w:ascii="Times New Roman" w:hAnsi="Times New Roman" w:cs="Times New Roman"/>
          <w:b/>
          <w:bCs/>
          <w:sz w:val="24"/>
          <w:szCs w:val="24"/>
          <w:lang w:val="en-US"/>
        </w:rPr>
        <w:t>The PEPE architecture</w:t>
      </w:r>
      <w:r w:rsidRPr="00A82253">
        <w:rPr>
          <w:rFonts w:ascii="Times New Roman" w:hAnsi="Times New Roman" w:cs="Times New Roman"/>
          <w:b/>
          <w:sz w:val="24"/>
          <w:szCs w:val="24"/>
          <w:lang w:val="en-US"/>
        </w:rPr>
        <w:t xml:space="preserve">: </w:t>
      </w:r>
    </w:p>
    <w:p w:rsidR="00A82253" w:rsidRPr="00A82253" w:rsidRDefault="00A82253" w:rsidP="00A82253">
      <w:pPr>
        <w:jc w:val="both"/>
        <w:rPr>
          <w:rFonts w:ascii="Times New Roman" w:hAnsi="Times New Roman" w:cs="Times New Roman"/>
          <w:sz w:val="24"/>
          <w:szCs w:val="24"/>
        </w:rPr>
      </w:pPr>
      <w:r w:rsidRPr="00A82253">
        <w:rPr>
          <w:rFonts w:ascii="Times New Roman" w:hAnsi="Times New Roman" w:cs="Times New Roman"/>
          <w:sz w:val="24"/>
          <w:szCs w:val="24"/>
          <w:lang w:val="en-US"/>
        </w:rPr>
        <w:t xml:space="preserve">There are 2 types of fully parallel associative processors: </w:t>
      </w:r>
      <w:r w:rsidRPr="00A82253">
        <w:rPr>
          <w:rFonts w:ascii="Times New Roman" w:hAnsi="Times New Roman" w:cs="Times New Roman"/>
          <w:i/>
          <w:iCs/>
          <w:sz w:val="24"/>
          <w:szCs w:val="24"/>
          <w:lang w:val="en-US"/>
        </w:rPr>
        <w:t xml:space="preserve">word- organized </w:t>
      </w:r>
      <w:r w:rsidRPr="00A82253">
        <w:rPr>
          <w:rFonts w:ascii="Times New Roman" w:hAnsi="Times New Roman" w:cs="Times New Roman"/>
          <w:sz w:val="24"/>
          <w:szCs w:val="24"/>
          <w:lang w:val="en-US"/>
        </w:rPr>
        <w:t xml:space="preserve">and </w:t>
      </w:r>
      <w:r w:rsidRPr="00A82253">
        <w:rPr>
          <w:rFonts w:ascii="Times New Roman" w:hAnsi="Times New Roman" w:cs="Times New Roman"/>
          <w:i/>
          <w:iCs/>
          <w:sz w:val="24"/>
          <w:szCs w:val="24"/>
          <w:lang w:val="en-US"/>
        </w:rPr>
        <w:t>distributed lo</w:t>
      </w:r>
      <w:r w:rsidRPr="00A82253">
        <w:rPr>
          <w:rFonts w:ascii="Times New Roman" w:hAnsi="Times New Roman" w:cs="Times New Roman"/>
          <w:sz w:val="24"/>
          <w:szCs w:val="24"/>
          <w:lang w:val="en-US"/>
        </w:rPr>
        <w:t xml:space="preserve">gic.  </w:t>
      </w:r>
    </w:p>
    <w:p w:rsidR="00A82253" w:rsidRPr="00A82253" w:rsidRDefault="00A82253" w:rsidP="00A82253">
      <w:pPr>
        <w:jc w:val="both"/>
        <w:rPr>
          <w:rFonts w:ascii="Times New Roman" w:hAnsi="Times New Roman" w:cs="Times New Roman"/>
          <w:sz w:val="24"/>
          <w:szCs w:val="24"/>
        </w:rPr>
      </w:pPr>
      <w:r w:rsidRPr="00A82253">
        <w:rPr>
          <w:rFonts w:ascii="Times New Roman" w:hAnsi="Times New Roman" w:cs="Times New Roman"/>
          <w:sz w:val="24"/>
          <w:szCs w:val="24"/>
          <w:lang w:val="en-US"/>
        </w:rPr>
        <w:t>Word organized associative processor:</w:t>
      </w:r>
    </w:p>
    <w:p w:rsidR="00A82253" w:rsidRPr="00A82253" w:rsidRDefault="00A82253" w:rsidP="00A82253">
      <w:pPr>
        <w:jc w:val="both"/>
        <w:rPr>
          <w:rFonts w:ascii="Times New Roman" w:hAnsi="Times New Roman" w:cs="Times New Roman"/>
          <w:sz w:val="24"/>
          <w:szCs w:val="24"/>
          <w:lang w:val="en-US"/>
        </w:rPr>
      </w:pPr>
      <w:r w:rsidRPr="00A82253">
        <w:rPr>
          <w:rFonts w:ascii="Times New Roman" w:hAnsi="Times New Roman" w:cs="Times New Roman"/>
          <w:sz w:val="24"/>
          <w:szCs w:val="24"/>
          <w:lang w:val="en-US"/>
        </w:rPr>
        <w:t xml:space="preserve">Comparison logic is associated with each bit cell of every word and the logical decision is available at the o/p of every word. </w:t>
      </w:r>
    </w:p>
    <w:p w:rsidR="00A82253" w:rsidRPr="00A82253" w:rsidRDefault="00A82253" w:rsidP="00A82253">
      <w:pPr>
        <w:jc w:val="both"/>
        <w:rPr>
          <w:rFonts w:ascii="Times New Roman" w:hAnsi="Times New Roman" w:cs="Times New Roman"/>
          <w:sz w:val="24"/>
          <w:szCs w:val="24"/>
        </w:rPr>
      </w:pPr>
      <w:r w:rsidRPr="00A82253">
        <w:rPr>
          <w:rFonts w:ascii="Times New Roman" w:hAnsi="Times New Roman" w:cs="Times New Roman"/>
          <w:sz w:val="24"/>
          <w:szCs w:val="24"/>
          <w:lang w:val="en-US"/>
        </w:rPr>
        <w:t>Distributed logic associative processor:</w:t>
      </w:r>
    </w:p>
    <w:p w:rsidR="00A82253" w:rsidRPr="00A82253" w:rsidRDefault="00A82253" w:rsidP="00A82253">
      <w:pPr>
        <w:jc w:val="both"/>
        <w:rPr>
          <w:rFonts w:ascii="Times New Roman" w:hAnsi="Times New Roman" w:cs="Times New Roman"/>
          <w:sz w:val="24"/>
          <w:szCs w:val="24"/>
        </w:rPr>
      </w:pPr>
      <w:r w:rsidRPr="00A82253">
        <w:rPr>
          <w:rFonts w:ascii="Times New Roman" w:hAnsi="Times New Roman" w:cs="Times New Roman"/>
          <w:sz w:val="24"/>
          <w:szCs w:val="24"/>
          <w:lang w:val="en-US"/>
        </w:rPr>
        <w:t xml:space="preserve">Comparison logic is associated with each character cell of a fixed no. of bits or with a group of character cells. </w:t>
      </w:r>
    </w:p>
    <w:p w:rsidR="00A82253" w:rsidRPr="00A82253" w:rsidRDefault="00A82253" w:rsidP="00A82253">
      <w:pPr>
        <w:jc w:val="both"/>
        <w:rPr>
          <w:rFonts w:ascii="Times New Roman" w:hAnsi="Times New Roman" w:cs="Times New Roman"/>
          <w:sz w:val="24"/>
          <w:szCs w:val="24"/>
        </w:rPr>
      </w:pPr>
      <w:r w:rsidRPr="00A82253">
        <w:rPr>
          <w:rFonts w:ascii="Times New Roman" w:hAnsi="Times New Roman" w:cs="Times New Roman"/>
          <w:sz w:val="24"/>
          <w:szCs w:val="24"/>
          <w:lang w:val="en-US"/>
        </w:rPr>
        <w:t>PEPE is based on this.</w:t>
      </w:r>
    </w:p>
    <w:p w:rsidR="00A82253" w:rsidRPr="00A82253" w:rsidRDefault="00A82253" w:rsidP="00A82253">
      <w:pPr>
        <w:jc w:val="both"/>
        <w:rPr>
          <w:rFonts w:ascii="Times New Roman" w:hAnsi="Times New Roman" w:cs="Times New Roman"/>
          <w:sz w:val="24"/>
          <w:szCs w:val="24"/>
        </w:rPr>
      </w:pPr>
      <w:r w:rsidRPr="00A82253">
        <w:rPr>
          <w:rFonts w:ascii="Times New Roman" w:hAnsi="Times New Roman" w:cs="Times New Roman"/>
          <w:sz w:val="24"/>
          <w:szCs w:val="24"/>
          <w:lang w:val="en-US"/>
        </w:rPr>
        <w:t>--less complex</w:t>
      </w:r>
    </w:p>
    <w:p w:rsidR="00A82253" w:rsidRPr="00A82253" w:rsidRDefault="00A82253" w:rsidP="00A82253">
      <w:pPr>
        <w:jc w:val="both"/>
        <w:rPr>
          <w:rFonts w:ascii="Times New Roman" w:hAnsi="Times New Roman" w:cs="Times New Roman"/>
          <w:sz w:val="24"/>
          <w:szCs w:val="24"/>
        </w:rPr>
      </w:pPr>
      <w:r w:rsidRPr="00A82253">
        <w:rPr>
          <w:rFonts w:ascii="Times New Roman" w:hAnsi="Times New Roman" w:cs="Times New Roman"/>
          <w:sz w:val="24"/>
          <w:szCs w:val="24"/>
          <w:lang w:val="en-US"/>
        </w:rPr>
        <w:t>--less expensive</w:t>
      </w:r>
    </w:p>
    <w:p w:rsidR="00A82253" w:rsidRPr="00A82253" w:rsidRDefault="00A82253" w:rsidP="00A82253">
      <w:pPr>
        <w:jc w:val="both"/>
        <w:rPr>
          <w:rFonts w:ascii="Times New Roman" w:hAnsi="Times New Roman" w:cs="Times New Roman"/>
          <w:b/>
          <w:sz w:val="24"/>
          <w:szCs w:val="24"/>
        </w:rPr>
      </w:pPr>
      <w:r w:rsidRPr="00A82253">
        <w:rPr>
          <w:rFonts w:ascii="Times New Roman" w:hAnsi="Times New Roman" w:cs="Times New Roman"/>
          <w:b/>
          <w:sz w:val="24"/>
          <w:szCs w:val="24"/>
          <w:lang w:val="en-US"/>
        </w:rPr>
        <w:t>Schematic block diagram of PEPE</w:t>
      </w:r>
    </w:p>
    <w:p w:rsidR="00A82253" w:rsidRPr="00A82253" w:rsidRDefault="00A82253" w:rsidP="00A82253">
      <w:pPr>
        <w:jc w:val="both"/>
        <w:rPr>
          <w:rFonts w:ascii="Times New Roman" w:hAnsi="Times New Roman" w:cs="Times New Roman"/>
          <w:sz w:val="24"/>
          <w:szCs w:val="24"/>
        </w:rPr>
      </w:pPr>
      <w:r w:rsidRPr="00A82253">
        <w:rPr>
          <w:rFonts w:ascii="Times New Roman" w:hAnsi="Times New Roman" w:cs="Times New Roman"/>
          <w:sz w:val="24"/>
          <w:szCs w:val="24"/>
          <w:lang w:val="en-US"/>
        </w:rPr>
        <w:t>is attached to general purpose machine CDC7600</w:t>
      </w:r>
    </w:p>
    <w:p w:rsidR="00A82253" w:rsidRPr="00A82253" w:rsidRDefault="00A82253" w:rsidP="00A82253">
      <w:pPr>
        <w:jc w:val="both"/>
        <w:rPr>
          <w:rFonts w:ascii="Times New Roman" w:hAnsi="Times New Roman" w:cs="Times New Roman"/>
          <w:sz w:val="24"/>
          <w:szCs w:val="24"/>
        </w:rPr>
      </w:pPr>
      <w:r>
        <w:rPr>
          <w:rFonts w:ascii="Times New Roman" w:hAnsi="Times New Roman" w:cs="Times New Roman"/>
          <w:sz w:val="24"/>
          <w:szCs w:val="24"/>
          <w:lang w:val="en-US"/>
        </w:rPr>
        <w:t>-</w:t>
      </w:r>
      <w:r w:rsidRPr="00A82253">
        <w:rPr>
          <w:rFonts w:ascii="Times New Roman" w:hAnsi="Times New Roman" w:cs="Times New Roman"/>
          <w:sz w:val="24"/>
          <w:szCs w:val="24"/>
          <w:lang w:val="en-US"/>
        </w:rPr>
        <w:t xml:space="preserve"> a special purpose computer</w:t>
      </w:r>
    </w:p>
    <w:p w:rsidR="00A82253" w:rsidRPr="00A82253" w:rsidRDefault="00A82253" w:rsidP="00A82253">
      <w:pPr>
        <w:jc w:val="both"/>
        <w:rPr>
          <w:rFonts w:ascii="Times New Roman" w:hAnsi="Times New Roman" w:cs="Times New Roman"/>
          <w:sz w:val="24"/>
          <w:szCs w:val="24"/>
        </w:rPr>
      </w:pPr>
      <w:r w:rsidRPr="00A82253">
        <w:rPr>
          <w:rFonts w:ascii="Times New Roman" w:hAnsi="Times New Roman" w:cs="Times New Roman"/>
          <w:sz w:val="24"/>
          <w:szCs w:val="24"/>
          <w:lang w:val="en-US"/>
        </w:rPr>
        <w:t>-</w:t>
      </w:r>
      <w:r>
        <w:rPr>
          <w:rFonts w:ascii="Times New Roman" w:hAnsi="Times New Roman" w:cs="Times New Roman"/>
          <w:sz w:val="24"/>
          <w:szCs w:val="24"/>
          <w:lang w:val="en-US"/>
        </w:rPr>
        <w:t xml:space="preserve"> </w:t>
      </w:r>
      <w:r w:rsidRPr="00A82253">
        <w:rPr>
          <w:rFonts w:ascii="Times New Roman" w:hAnsi="Times New Roman" w:cs="Times New Roman"/>
          <w:sz w:val="24"/>
          <w:szCs w:val="24"/>
          <w:lang w:val="en-US"/>
        </w:rPr>
        <w:t>commercial model not available.</w:t>
      </w:r>
    </w:p>
    <w:p w:rsidR="00A82253" w:rsidRPr="00A82253" w:rsidRDefault="00A82253" w:rsidP="00A82253">
      <w:pPr>
        <w:jc w:val="both"/>
        <w:rPr>
          <w:rFonts w:ascii="Times New Roman" w:hAnsi="Times New Roman" w:cs="Times New Roman"/>
          <w:sz w:val="24"/>
          <w:szCs w:val="24"/>
        </w:rPr>
      </w:pPr>
      <w:r w:rsidRPr="00A82253">
        <w:rPr>
          <w:rFonts w:ascii="Times New Roman" w:hAnsi="Times New Roman" w:cs="Times New Roman"/>
          <w:sz w:val="24"/>
          <w:szCs w:val="24"/>
          <w:lang w:val="en-US"/>
        </w:rPr>
        <w:t>-</w:t>
      </w:r>
      <w:r>
        <w:rPr>
          <w:rFonts w:ascii="Times New Roman" w:hAnsi="Times New Roman" w:cs="Times New Roman"/>
          <w:sz w:val="24"/>
          <w:szCs w:val="24"/>
          <w:lang w:val="en-US"/>
        </w:rPr>
        <w:t xml:space="preserve"> </w:t>
      </w:r>
      <w:r w:rsidRPr="00A82253">
        <w:rPr>
          <w:rFonts w:ascii="Times New Roman" w:hAnsi="Times New Roman" w:cs="Times New Roman"/>
          <w:sz w:val="24"/>
          <w:szCs w:val="24"/>
          <w:lang w:val="en-US"/>
        </w:rPr>
        <w:t>performs real-time radar tracking in the antiballistic missile (ABM) environment.</w:t>
      </w:r>
    </w:p>
    <w:p w:rsidR="00A82253" w:rsidRPr="00A82253" w:rsidRDefault="00A82253" w:rsidP="00A82253">
      <w:pPr>
        <w:jc w:val="both"/>
        <w:rPr>
          <w:rFonts w:ascii="Times New Roman" w:hAnsi="Times New Roman" w:cs="Times New Roman"/>
          <w:b/>
          <w:sz w:val="24"/>
          <w:szCs w:val="24"/>
        </w:rPr>
      </w:pPr>
      <w:r w:rsidRPr="00A82253">
        <w:rPr>
          <w:rFonts w:ascii="Times New Roman" w:hAnsi="Times New Roman" w:cs="Times New Roman"/>
          <w:b/>
          <w:bCs/>
          <w:sz w:val="24"/>
          <w:szCs w:val="24"/>
          <w:lang w:val="en-US"/>
        </w:rPr>
        <w:t>The bit-serial STARAN organization</w:t>
      </w:r>
    </w:p>
    <w:p w:rsidR="00A82253" w:rsidRPr="00A82253" w:rsidRDefault="00A82253" w:rsidP="00A82253">
      <w:pPr>
        <w:jc w:val="both"/>
        <w:rPr>
          <w:rFonts w:ascii="Times New Roman" w:hAnsi="Times New Roman" w:cs="Times New Roman"/>
          <w:sz w:val="24"/>
          <w:szCs w:val="24"/>
        </w:rPr>
      </w:pPr>
      <w:r w:rsidRPr="00A82253">
        <w:rPr>
          <w:rFonts w:ascii="Times New Roman" w:hAnsi="Times New Roman" w:cs="Times New Roman"/>
          <w:sz w:val="24"/>
          <w:szCs w:val="24"/>
          <w:lang w:val="en-US"/>
        </w:rPr>
        <w:t xml:space="preserve">Full parallel structure requires expensive logic in each memory cell and complicated communications among the cells. </w:t>
      </w:r>
    </w:p>
    <w:p w:rsidR="00A82253" w:rsidRDefault="00A82253" w:rsidP="00A82253">
      <w:pPr>
        <w:jc w:val="both"/>
        <w:rPr>
          <w:rFonts w:ascii="Times New Roman" w:hAnsi="Times New Roman" w:cs="Times New Roman"/>
          <w:sz w:val="24"/>
          <w:szCs w:val="24"/>
          <w:lang w:val="en-US"/>
        </w:rPr>
      </w:pPr>
      <w:r w:rsidRPr="00A82253">
        <w:rPr>
          <w:rFonts w:ascii="Times New Roman" w:hAnsi="Times New Roman" w:cs="Times New Roman"/>
          <w:sz w:val="24"/>
          <w:szCs w:val="24"/>
          <w:lang w:val="en-US"/>
        </w:rPr>
        <w:t>Bit serial associative processor is less expensive than the fully parallel structure because only one bit slice is involved in the parallel comparison at a time.</w:t>
      </w:r>
    </w:p>
    <w:p w:rsidR="00A82253" w:rsidRPr="00A82253" w:rsidRDefault="00A82253" w:rsidP="00A82253">
      <w:pPr>
        <w:jc w:val="both"/>
        <w:rPr>
          <w:rFonts w:ascii="Times New Roman" w:hAnsi="Times New Roman" w:cs="Times New Roman"/>
          <w:sz w:val="24"/>
          <w:szCs w:val="24"/>
        </w:rPr>
      </w:pPr>
      <w:r w:rsidRPr="00A82253">
        <w:rPr>
          <w:rFonts w:ascii="Times New Roman" w:hAnsi="Times New Roman" w:cs="Times New Roman"/>
          <w:sz w:val="24"/>
          <w:szCs w:val="24"/>
          <w:lang w:val="en-US"/>
        </w:rPr>
        <w:t>Bit serial associative processing is realized in the computer STARAN</w:t>
      </w:r>
    </w:p>
    <w:p w:rsidR="00A82253" w:rsidRPr="00A82253" w:rsidRDefault="00A82253" w:rsidP="00A82253">
      <w:pPr>
        <w:jc w:val="both"/>
        <w:rPr>
          <w:rFonts w:ascii="Times New Roman" w:hAnsi="Times New Roman" w:cs="Times New Roman"/>
          <w:sz w:val="24"/>
          <w:szCs w:val="24"/>
        </w:rPr>
      </w:pPr>
      <w:r w:rsidRPr="00A82253">
        <w:rPr>
          <w:rFonts w:ascii="Times New Roman" w:hAnsi="Times New Roman" w:cs="Times New Roman"/>
          <w:sz w:val="24"/>
          <w:szCs w:val="24"/>
          <w:lang w:val="en-US"/>
        </w:rPr>
        <w:t>I STARAN for digital image processing (1975)</w:t>
      </w:r>
    </w:p>
    <w:p w:rsidR="00A82253" w:rsidRPr="00A82253" w:rsidRDefault="00A82253" w:rsidP="00A82253">
      <w:pPr>
        <w:jc w:val="both"/>
        <w:rPr>
          <w:rFonts w:ascii="Times New Roman" w:hAnsi="Times New Roman" w:cs="Times New Roman"/>
          <w:sz w:val="24"/>
          <w:szCs w:val="24"/>
        </w:rPr>
      </w:pPr>
      <w:r w:rsidRPr="00A82253">
        <w:rPr>
          <w:rFonts w:ascii="Times New Roman" w:hAnsi="Times New Roman" w:cs="Times New Roman"/>
          <w:sz w:val="24"/>
          <w:szCs w:val="24"/>
          <w:lang w:val="en-US"/>
        </w:rPr>
        <w:lastRenderedPageBreak/>
        <w:t>-Interface unit involves interface with sensors, conventional computers, signal processors, interactive displays and mass storage devices.</w:t>
      </w:r>
    </w:p>
    <w:p w:rsidR="00A82253" w:rsidRPr="00A82253" w:rsidRDefault="00A82253" w:rsidP="00A82253">
      <w:pPr>
        <w:jc w:val="both"/>
        <w:rPr>
          <w:rFonts w:ascii="Times New Roman" w:hAnsi="Times New Roman" w:cs="Times New Roman"/>
          <w:sz w:val="24"/>
          <w:szCs w:val="24"/>
        </w:rPr>
      </w:pPr>
      <w:r w:rsidRPr="00A82253">
        <w:rPr>
          <w:rFonts w:ascii="Times New Roman" w:hAnsi="Times New Roman" w:cs="Times New Roman"/>
          <w:sz w:val="24"/>
          <w:szCs w:val="24"/>
          <w:lang w:val="en-US"/>
        </w:rPr>
        <w:t>-</w:t>
      </w:r>
      <w:r w:rsidR="00F50D42">
        <w:rPr>
          <w:rFonts w:ascii="Times New Roman" w:hAnsi="Times New Roman" w:cs="Times New Roman"/>
          <w:sz w:val="24"/>
          <w:szCs w:val="24"/>
          <w:lang w:val="en-US"/>
        </w:rPr>
        <w:t xml:space="preserve"> </w:t>
      </w:r>
      <w:r w:rsidRPr="00A82253">
        <w:rPr>
          <w:rFonts w:ascii="Times New Roman" w:hAnsi="Times New Roman" w:cs="Times New Roman"/>
          <w:sz w:val="24"/>
          <w:szCs w:val="24"/>
          <w:lang w:val="en-US"/>
        </w:rPr>
        <w:t>A variety of I/O option are implemented in the custom-interface unit including the DMA, buffered I/O channels, external function channels and parallel I/O.</w:t>
      </w:r>
      <w:r>
        <w:rPr>
          <w:rFonts w:ascii="Times New Roman" w:hAnsi="Times New Roman" w:cs="Times New Roman"/>
          <w:sz w:val="24"/>
          <w:szCs w:val="24"/>
        </w:rPr>
        <w:t xml:space="preserve">It </w:t>
      </w:r>
      <w:r w:rsidRPr="00A82253">
        <w:rPr>
          <w:rFonts w:ascii="Times New Roman" w:hAnsi="Times New Roman" w:cs="Times New Roman"/>
          <w:sz w:val="24"/>
          <w:szCs w:val="24"/>
          <w:lang w:val="en-US"/>
        </w:rPr>
        <w:t>consists of 32 associative array modules</w:t>
      </w:r>
    </w:p>
    <w:p w:rsidR="00A82253" w:rsidRPr="00A82253" w:rsidRDefault="00A82253" w:rsidP="00A82253">
      <w:pPr>
        <w:jc w:val="both"/>
        <w:rPr>
          <w:rFonts w:ascii="Times New Roman" w:hAnsi="Times New Roman" w:cs="Times New Roman"/>
          <w:sz w:val="24"/>
          <w:szCs w:val="24"/>
        </w:rPr>
      </w:pPr>
      <w:r>
        <w:rPr>
          <w:rFonts w:ascii="Times New Roman" w:hAnsi="Times New Roman" w:cs="Times New Roman"/>
          <w:sz w:val="24"/>
          <w:szCs w:val="24"/>
          <w:lang w:val="en-US"/>
        </w:rPr>
        <w:t>-</w:t>
      </w:r>
      <w:r w:rsidR="00F50D42">
        <w:rPr>
          <w:rFonts w:ascii="Times New Roman" w:hAnsi="Times New Roman" w:cs="Times New Roman"/>
          <w:sz w:val="24"/>
          <w:szCs w:val="24"/>
          <w:lang w:val="en-US"/>
        </w:rPr>
        <w:t xml:space="preserve"> </w:t>
      </w:r>
      <w:r>
        <w:rPr>
          <w:rFonts w:ascii="Times New Roman" w:hAnsi="Times New Roman" w:cs="Times New Roman"/>
          <w:sz w:val="24"/>
          <w:szCs w:val="24"/>
          <w:lang w:val="en-US"/>
        </w:rPr>
        <w:t>E</w:t>
      </w:r>
      <w:r w:rsidRPr="00A82253">
        <w:rPr>
          <w:rFonts w:ascii="Times New Roman" w:hAnsi="Times New Roman" w:cs="Times New Roman"/>
          <w:sz w:val="24"/>
          <w:szCs w:val="24"/>
          <w:lang w:val="en-US"/>
        </w:rPr>
        <w:t>ach associative array module contains a 256 word 256 bit multidimensional access (MDA) memory, 256 PEs, a flip n/w, a selector.</w:t>
      </w:r>
    </w:p>
    <w:p w:rsidR="00A82253" w:rsidRPr="00A82253" w:rsidRDefault="00A82253" w:rsidP="00A82253">
      <w:pPr>
        <w:jc w:val="both"/>
        <w:rPr>
          <w:rFonts w:ascii="Times New Roman" w:hAnsi="Times New Roman" w:cs="Times New Roman"/>
          <w:sz w:val="24"/>
          <w:szCs w:val="24"/>
        </w:rPr>
      </w:pPr>
      <w:r w:rsidRPr="00A82253">
        <w:rPr>
          <w:rFonts w:ascii="Times New Roman" w:hAnsi="Times New Roman" w:cs="Times New Roman"/>
          <w:sz w:val="24"/>
          <w:szCs w:val="24"/>
          <w:lang w:val="en-US"/>
        </w:rPr>
        <w:t>-</w:t>
      </w:r>
      <w:r>
        <w:rPr>
          <w:rFonts w:ascii="Times New Roman" w:hAnsi="Times New Roman" w:cs="Times New Roman"/>
          <w:sz w:val="24"/>
          <w:szCs w:val="24"/>
          <w:lang w:val="en-US"/>
        </w:rPr>
        <w:t xml:space="preserve"> T</w:t>
      </w:r>
      <w:r w:rsidRPr="00A82253">
        <w:rPr>
          <w:rFonts w:ascii="Times New Roman" w:hAnsi="Times New Roman" w:cs="Times New Roman"/>
          <w:sz w:val="24"/>
          <w:szCs w:val="24"/>
          <w:lang w:val="en-US"/>
        </w:rPr>
        <w:t>he 256 i/p and 256 o/p (used to increase the speed of inter array data communication that allow STARAN to communicate with high bandwidth I/O device) of each associative array module are into the custom interface unit.</w:t>
      </w:r>
    </w:p>
    <w:p w:rsidR="00A82253" w:rsidRPr="00A82253" w:rsidRDefault="00F50D42" w:rsidP="00A82253">
      <w:pPr>
        <w:jc w:val="both"/>
        <w:rPr>
          <w:rFonts w:ascii="Times New Roman" w:hAnsi="Times New Roman" w:cs="Times New Roman"/>
          <w:sz w:val="24"/>
          <w:szCs w:val="24"/>
        </w:rPr>
      </w:pPr>
      <w:r>
        <w:rPr>
          <w:rFonts w:ascii="Times New Roman" w:hAnsi="Times New Roman" w:cs="Times New Roman"/>
          <w:sz w:val="24"/>
          <w:szCs w:val="24"/>
          <w:lang w:val="en-US"/>
        </w:rPr>
        <w:t>- E</w:t>
      </w:r>
      <w:r w:rsidR="00A82253" w:rsidRPr="00A82253">
        <w:rPr>
          <w:rFonts w:ascii="Times New Roman" w:hAnsi="Times New Roman" w:cs="Times New Roman"/>
          <w:sz w:val="24"/>
          <w:szCs w:val="24"/>
          <w:lang w:val="en-US"/>
        </w:rPr>
        <w:t>ach PE operates serially bit by bit on the data in all MDA memory words</w:t>
      </w:r>
    </w:p>
    <w:p w:rsidR="00A82253" w:rsidRPr="00A82253" w:rsidRDefault="00A82253" w:rsidP="00A82253">
      <w:pPr>
        <w:jc w:val="both"/>
        <w:rPr>
          <w:rFonts w:ascii="Times New Roman" w:hAnsi="Times New Roman" w:cs="Times New Roman"/>
          <w:b/>
          <w:sz w:val="24"/>
          <w:szCs w:val="24"/>
        </w:rPr>
      </w:pPr>
    </w:p>
    <w:p w:rsidR="00001461" w:rsidRPr="00251D61" w:rsidRDefault="00001461" w:rsidP="00251D61">
      <w:pPr>
        <w:jc w:val="both"/>
        <w:rPr>
          <w:rFonts w:ascii="Times New Roman" w:hAnsi="Times New Roman" w:cs="Times New Roman"/>
          <w:b/>
          <w:sz w:val="24"/>
          <w:szCs w:val="24"/>
        </w:rPr>
      </w:pPr>
    </w:p>
    <w:sectPr w:rsidR="00001461" w:rsidRPr="00251D61" w:rsidSect="002327C5">
      <w:headerReference w:type="default" r:id="rId35"/>
      <w:footerReference w:type="default" r:id="rId36"/>
      <w:pgSz w:w="11906" w:h="16838"/>
      <w:pgMar w:top="1440" w:right="1440" w:bottom="1440" w:left="1440" w:header="0" w:footer="0"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B61FB" w:rsidRDefault="007B61FB" w:rsidP="00D76861">
      <w:pPr>
        <w:spacing w:after="0" w:line="240" w:lineRule="auto"/>
      </w:pPr>
      <w:r>
        <w:separator/>
      </w:r>
    </w:p>
  </w:endnote>
  <w:endnote w:type="continuationSeparator" w:id="1">
    <w:p w:rsidR="007B61FB" w:rsidRDefault="007B61FB" w:rsidP="00D7686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mn-ea">
    <w:altName w:val="Times New Roman"/>
    <w:panose1 w:val="00000000000000000000"/>
    <w:charset w:val="00"/>
    <w:family w:val="roman"/>
    <w:notTrueType/>
    <w:pitch w:val="default"/>
    <w:sig w:usb0="00000000" w:usb1="00000000" w:usb2="00000000" w:usb3="00000000" w:csb0="00000000" w:csb1="00000000"/>
  </w:font>
  <w:font w:name="+mn-cs">
    <w:panose1 w:val="00000000000000000000"/>
    <w:charset w:val="00"/>
    <w:family w:val="roman"/>
    <w:notTrueType/>
    <w:pitch w:val="default"/>
    <w:sig w:usb0="00000000" w:usb1="00000000" w:usb2="00000000" w:usb3="00000000" w:csb0="00000000" w:csb1="00000000"/>
  </w:font>
  <w:font w:name="Monotype Corsiva">
    <w:panose1 w:val="03010101010201010101"/>
    <w:charset w:val="00"/>
    <w:family w:val="script"/>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062586"/>
      <w:docPartObj>
        <w:docPartGallery w:val="Page Numbers (Bottom of Page)"/>
        <w:docPartUnique/>
      </w:docPartObj>
    </w:sdtPr>
    <w:sdtContent>
      <w:p w:rsidR="00086279" w:rsidRPr="00060769" w:rsidRDefault="00086279" w:rsidP="00A421F9">
        <w:pPr>
          <w:pStyle w:val="Footer"/>
        </w:pPr>
        <w:r>
          <w:rPr>
            <w:rFonts w:ascii="Monotype Corsiva" w:hAnsi="Monotype Corsiva"/>
          </w:rPr>
          <w:t xml:space="preserve">Department of Computer Science, ICET                                                                    </w:t>
        </w:r>
        <w:r w:rsidR="00874DA7" w:rsidRPr="00A421F9">
          <w:rPr>
            <w:rFonts w:ascii="Monotype Corsiva" w:hAnsi="Monotype Corsiva"/>
          </w:rPr>
          <w:fldChar w:fldCharType="begin"/>
        </w:r>
        <w:r w:rsidRPr="00A421F9">
          <w:rPr>
            <w:rFonts w:ascii="Monotype Corsiva" w:hAnsi="Monotype Corsiva"/>
          </w:rPr>
          <w:instrText xml:space="preserve"> PAGE   \* MERGEFORMAT </w:instrText>
        </w:r>
        <w:r w:rsidR="00874DA7" w:rsidRPr="00A421F9">
          <w:rPr>
            <w:rFonts w:ascii="Monotype Corsiva" w:hAnsi="Monotype Corsiva"/>
          </w:rPr>
          <w:fldChar w:fldCharType="separate"/>
        </w:r>
        <w:r w:rsidR="00354C67">
          <w:rPr>
            <w:rFonts w:ascii="Monotype Corsiva" w:hAnsi="Monotype Corsiva"/>
            <w:noProof/>
          </w:rPr>
          <w:t>4</w:t>
        </w:r>
        <w:r w:rsidR="00874DA7" w:rsidRPr="00A421F9">
          <w:rPr>
            <w:rFonts w:ascii="Monotype Corsiva" w:hAnsi="Monotype Corsiva"/>
          </w:rPr>
          <w:fldChar w:fldCharType="end"/>
        </w:r>
      </w:p>
    </w:sdtContent>
  </w:sdt>
  <w:p w:rsidR="00086279" w:rsidRDefault="00086279" w:rsidP="00A421F9">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B61FB" w:rsidRDefault="007B61FB" w:rsidP="00D76861">
      <w:pPr>
        <w:spacing w:after="0" w:line="240" w:lineRule="auto"/>
      </w:pPr>
      <w:r>
        <w:separator/>
      </w:r>
    </w:p>
  </w:footnote>
  <w:footnote w:type="continuationSeparator" w:id="1">
    <w:p w:rsidR="007B61FB" w:rsidRDefault="007B61FB" w:rsidP="00D76861">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86279" w:rsidRDefault="00086279" w:rsidP="00E67548">
    <w:pPr>
      <w:pStyle w:val="Header"/>
      <w:jc w:val="right"/>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p>
  <w:p w:rsidR="00086279" w:rsidRDefault="00086279" w:rsidP="00E67548">
    <w:pPr>
      <w:pStyle w:val="Header"/>
      <w:jc w:val="right"/>
      <w:rPr>
        <w:rFonts w:ascii="Times New Roman" w:hAnsi="Times New Roman" w:cs="Times New Roman"/>
        <w:sz w:val="24"/>
        <w:szCs w:val="24"/>
      </w:rPr>
    </w:pPr>
  </w:p>
  <w:p w:rsidR="00086279" w:rsidRPr="00E67548" w:rsidRDefault="00086279" w:rsidP="00E67548">
    <w:pPr>
      <w:pStyle w:val="Header"/>
      <w:jc w:val="right"/>
      <w:rPr>
        <w:rFonts w:ascii="Times New Roman" w:hAnsi="Times New Roman" w:cs="Times New Roman"/>
        <w:sz w:val="24"/>
        <w:szCs w:val="24"/>
      </w:rPr>
    </w:pPr>
    <w:r>
      <w:rPr>
        <w:rFonts w:ascii="Monotype Corsiva" w:hAnsi="Monotype Corsiva"/>
      </w:rPr>
      <w:t>R801</w:t>
    </w:r>
    <w:r>
      <w:rPr>
        <w:rFonts w:ascii="Times New Roman" w:hAnsi="Times New Roman" w:cs="Times New Roman"/>
        <w:sz w:val="24"/>
        <w:szCs w:val="24"/>
      </w:rPr>
      <w:t xml:space="preserve"> -</w:t>
    </w:r>
    <w:r w:rsidRPr="00A421F9">
      <w:rPr>
        <w:rFonts w:ascii="Monotype Corsiva" w:hAnsi="Monotype Corsiva"/>
      </w:rPr>
      <w:t xml:space="preserve"> High Performance Computing</w:t>
    </w:r>
  </w:p>
  <w:p w:rsidR="00086279" w:rsidRDefault="00086279">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8820F7"/>
    <w:multiLevelType w:val="hybridMultilevel"/>
    <w:tmpl w:val="282A2754"/>
    <w:lvl w:ilvl="0" w:tplc="40090005">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
    <w:nsid w:val="03156C10"/>
    <w:multiLevelType w:val="hybridMultilevel"/>
    <w:tmpl w:val="EAE6285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3B439EF"/>
    <w:multiLevelType w:val="hybridMultilevel"/>
    <w:tmpl w:val="71E027EA"/>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3">
    <w:nsid w:val="044C7FF1"/>
    <w:multiLevelType w:val="hybridMultilevel"/>
    <w:tmpl w:val="43A2FFA6"/>
    <w:lvl w:ilvl="0" w:tplc="520AB478">
      <w:start w:val="1"/>
      <w:numFmt w:val="bullet"/>
      <w:lvlText w:val="•"/>
      <w:lvlJc w:val="left"/>
      <w:pPr>
        <w:tabs>
          <w:tab w:val="num" w:pos="720"/>
        </w:tabs>
        <w:ind w:left="720" w:hanging="360"/>
      </w:pPr>
      <w:rPr>
        <w:rFonts w:ascii="Arial" w:hAnsi="Arial" w:hint="default"/>
      </w:rPr>
    </w:lvl>
    <w:lvl w:ilvl="1" w:tplc="F80208C0" w:tentative="1">
      <w:start w:val="1"/>
      <w:numFmt w:val="bullet"/>
      <w:lvlText w:val="•"/>
      <w:lvlJc w:val="left"/>
      <w:pPr>
        <w:tabs>
          <w:tab w:val="num" w:pos="1440"/>
        </w:tabs>
        <w:ind w:left="1440" w:hanging="360"/>
      </w:pPr>
      <w:rPr>
        <w:rFonts w:ascii="Arial" w:hAnsi="Arial" w:hint="default"/>
      </w:rPr>
    </w:lvl>
    <w:lvl w:ilvl="2" w:tplc="FDEE3E5A" w:tentative="1">
      <w:start w:val="1"/>
      <w:numFmt w:val="bullet"/>
      <w:lvlText w:val="•"/>
      <w:lvlJc w:val="left"/>
      <w:pPr>
        <w:tabs>
          <w:tab w:val="num" w:pos="2160"/>
        </w:tabs>
        <w:ind w:left="2160" w:hanging="360"/>
      </w:pPr>
      <w:rPr>
        <w:rFonts w:ascii="Arial" w:hAnsi="Arial" w:hint="default"/>
      </w:rPr>
    </w:lvl>
    <w:lvl w:ilvl="3" w:tplc="54AA56EA" w:tentative="1">
      <w:start w:val="1"/>
      <w:numFmt w:val="bullet"/>
      <w:lvlText w:val="•"/>
      <w:lvlJc w:val="left"/>
      <w:pPr>
        <w:tabs>
          <w:tab w:val="num" w:pos="2880"/>
        </w:tabs>
        <w:ind w:left="2880" w:hanging="360"/>
      </w:pPr>
      <w:rPr>
        <w:rFonts w:ascii="Arial" w:hAnsi="Arial" w:hint="default"/>
      </w:rPr>
    </w:lvl>
    <w:lvl w:ilvl="4" w:tplc="BABAF3AA" w:tentative="1">
      <w:start w:val="1"/>
      <w:numFmt w:val="bullet"/>
      <w:lvlText w:val="•"/>
      <w:lvlJc w:val="left"/>
      <w:pPr>
        <w:tabs>
          <w:tab w:val="num" w:pos="3600"/>
        </w:tabs>
        <w:ind w:left="3600" w:hanging="360"/>
      </w:pPr>
      <w:rPr>
        <w:rFonts w:ascii="Arial" w:hAnsi="Arial" w:hint="default"/>
      </w:rPr>
    </w:lvl>
    <w:lvl w:ilvl="5" w:tplc="753E45C6" w:tentative="1">
      <w:start w:val="1"/>
      <w:numFmt w:val="bullet"/>
      <w:lvlText w:val="•"/>
      <w:lvlJc w:val="left"/>
      <w:pPr>
        <w:tabs>
          <w:tab w:val="num" w:pos="4320"/>
        </w:tabs>
        <w:ind w:left="4320" w:hanging="360"/>
      </w:pPr>
      <w:rPr>
        <w:rFonts w:ascii="Arial" w:hAnsi="Arial" w:hint="default"/>
      </w:rPr>
    </w:lvl>
    <w:lvl w:ilvl="6" w:tplc="25302F06" w:tentative="1">
      <w:start w:val="1"/>
      <w:numFmt w:val="bullet"/>
      <w:lvlText w:val="•"/>
      <w:lvlJc w:val="left"/>
      <w:pPr>
        <w:tabs>
          <w:tab w:val="num" w:pos="5040"/>
        </w:tabs>
        <w:ind w:left="5040" w:hanging="360"/>
      </w:pPr>
      <w:rPr>
        <w:rFonts w:ascii="Arial" w:hAnsi="Arial" w:hint="default"/>
      </w:rPr>
    </w:lvl>
    <w:lvl w:ilvl="7" w:tplc="7482FE8C" w:tentative="1">
      <w:start w:val="1"/>
      <w:numFmt w:val="bullet"/>
      <w:lvlText w:val="•"/>
      <w:lvlJc w:val="left"/>
      <w:pPr>
        <w:tabs>
          <w:tab w:val="num" w:pos="5760"/>
        </w:tabs>
        <w:ind w:left="5760" w:hanging="360"/>
      </w:pPr>
      <w:rPr>
        <w:rFonts w:ascii="Arial" w:hAnsi="Arial" w:hint="default"/>
      </w:rPr>
    </w:lvl>
    <w:lvl w:ilvl="8" w:tplc="EB42F74C" w:tentative="1">
      <w:start w:val="1"/>
      <w:numFmt w:val="bullet"/>
      <w:lvlText w:val="•"/>
      <w:lvlJc w:val="left"/>
      <w:pPr>
        <w:tabs>
          <w:tab w:val="num" w:pos="6480"/>
        </w:tabs>
        <w:ind w:left="6480" w:hanging="360"/>
      </w:pPr>
      <w:rPr>
        <w:rFonts w:ascii="Arial" w:hAnsi="Arial" w:hint="default"/>
      </w:rPr>
    </w:lvl>
  </w:abstractNum>
  <w:abstractNum w:abstractNumId="4">
    <w:nsid w:val="05B1002B"/>
    <w:multiLevelType w:val="hybridMultilevel"/>
    <w:tmpl w:val="25DA8AC2"/>
    <w:lvl w:ilvl="0" w:tplc="AF8E782E">
      <w:start w:val="1"/>
      <w:numFmt w:val="bullet"/>
      <w:lvlText w:val="•"/>
      <w:lvlJc w:val="left"/>
      <w:pPr>
        <w:tabs>
          <w:tab w:val="num" w:pos="720"/>
        </w:tabs>
        <w:ind w:left="720" w:hanging="360"/>
      </w:pPr>
      <w:rPr>
        <w:rFonts w:ascii="Arial" w:hAnsi="Arial" w:hint="default"/>
      </w:rPr>
    </w:lvl>
    <w:lvl w:ilvl="1" w:tplc="1C8ED7A6" w:tentative="1">
      <w:start w:val="1"/>
      <w:numFmt w:val="bullet"/>
      <w:lvlText w:val="•"/>
      <w:lvlJc w:val="left"/>
      <w:pPr>
        <w:tabs>
          <w:tab w:val="num" w:pos="1440"/>
        </w:tabs>
        <w:ind w:left="1440" w:hanging="360"/>
      </w:pPr>
      <w:rPr>
        <w:rFonts w:ascii="Arial" w:hAnsi="Arial" w:hint="default"/>
      </w:rPr>
    </w:lvl>
    <w:lvl w:ilvl="2" w:tplc="7CC2B56A" w:tentative="1">
      <w:start w:val="1"/>
      <w:numFmt w:val="bullet"/>
      <w:lvlText w:val="•"/>
      <w:lvlJc w:val="left"/>
      <w:pPr>
        <w:tabs>
          <w:tab w:val="num" w:pos="2160"/>
        </w:tabs>
        <w:ind w:left="2160" w:hanging="360"/>
      </w:pPr>
      <w:rPr>
        <w:rFonts w:ascii="Arial" w:hAnsi="Arial" w:hint="default"/>
      </w:rPr>
    </w:lvl>
    <w:lvl w:ilvl="3" w:tplc="1012EC7A" w:tentative="1">
      <w:start w:val="1"/>
      <w:numFmt w:val="bullet"/>
      <w:lvlText w:val="•"/>
      <w:lvlJc w:val="left"/>
      <w:pPr>
        <w:tabs>
          <w:tab w:val="num" w:pos="2880"/>
        </w:tabs>
        <w:ind w:left="2880" w:hanging="360"/>
      </w:pPr>
      <w:rPr>
        <w:rFonts w:ascii="Arial" w:hAnsi="Arial" w:hint="default"/>
      </w:rPr>
    </w:lvl>
    <w:lvl w:ilvl="4" w:tplc="9348D180" w:tentative="1">
      <w:start w:val="1"/>
      <w:numFmt w:val="bullet"/>
      <w:lvlText w:val="•"/>
      <w:lvlJc w:val="left"/>
      <w:pPr>
        <w:tabs>
          <w:tab w:val="num" w:pos="3600"/>
        </w:tabs>
        <w:ind w:left="3600" w:hanging="360"/>
      </w:pPr>
      <w:rPr>
        <w:rFonts w:ascii="Arial" w:hAnsi="Arial" w:hint="default"/>
      </w:rPr>
    </w:lvl>
    <w:lvl w:ilvl="5" w:tplc="A8100C0E" w:tentative="1">
      <w:start w:val="1"/>
      <w:numFmt w:val="bullet"/>
      <w:lvlText w:val="•"/>
      <w:lvlJc w:val="left"/>
      <w:pPr>
        <w:tabs>
          <w:tab w:val="num" w:pos="4320"/>
        </w:tabs>
        <w:ind w:left="4320" w:hanging="360"/>
      </w:pPr>
      <w:rPr>
        <w:rFonts w:ascii="Arial" w:hAnsi="Arial" w:hint="default"/>
      </w:rPr>
    </w:lvl>
    <w:lvl w:ilvl="6" w:tplc="E8F0BEA2" w:tentative="1">
      <w:start w:val="1"/>
      <w:numFmt w:val="bullet"/>
      <w:lvlText w:val="•"/>
      <w:lvlJc w:val="left"/>
      <w:pPr>
        <w:tabs>
          <w:tab w:val="num" w:pos="5040"/>
        </w:tabs>
        <w:ind w:left="5040" w:hanging="360"/>
      </w:pPr>
      <w:rPr>
        <w:rFonts w:ascii="Arial" w:hAnsi="Arial" w:hint="default"/>
      </w:rPr>
    </w:lvl>
    <w:lvl w:ilvl="7" w:tplc="FB76747E" w:tentative="1">
      <w:start w:val="1"/>
      <w:numFmt w:val="bullet"/>
      <w:lvlText w:val="•"/>
      <w:lvlJc w:val="left"/>
      <w:pPr>
        <w:tabs>
          <w:tab w:val="num" w:pos="5760"/>
        </w:tabs>
        <w:ind w:left="5760" w:hanging="360"/>
      </w:pPr>
      <w:rPr>
        <w:rFonts w:ascii="Arial" w:hAnsi="Arial" w:hint="default"/>
      </w:rPr>
    </w:lvl>
    <w:lvl w:ilvl="8" w:tplc="5F722FA4" w:tentative="1">
      <w:start w:val="1"/>
      <w:numFmt w:val="bullet"/>
      <w:lvlText w:val="•"/>
      <w:lvlJc w:val="left"/>
      <w:pPr>
        <w:tabs>
          <w:tab w:val="num" w:pos="6480"/>
        </w:tabs>
        <w:ind w:left="6480" w:hanging="360"/>
      </w:pPr>
      <w:rPr>
        <w:rFonts w:ascii="Arial" w:hAnsi="Arial" w:hint="default"/>
      </w:rPr>
    </w:lvl>
  </w:abstractNum>
  <w:abstractNum w:abstractNumId="5">
    <w:nsid w:val="07021535"/>
    <w:multiLevelType w:val="hybridMultilevel"/>
    <w:tmpl w:val="AC42F44E"/>
    <w:lvl w:ilvl="0" w:tplc="066A7DCC">
      <w:start w:val="1"/>
      <w:numFmt w:val="bullet"/>
      <w:lvlText w:val="•"/>
      <w:lvlJc w:val="left"/>
      <w:pPr>
        <w:tabs>
          <w:tab w:val="num" w:pos="720"/>
        </w:tabs>
        <w:ind w:left="720" w:hanging="360"/>
      </w:pPr>
      <w:rPr>
        <w:rFonts w:ascii="Arial" w:hAnsi="Arial" w:hint="default"/>
      </w:rPr>
    </w:lvl>
    <w:lvl w:ilvl="1" w:tplc="6EBC826E" w:tentative="1">
      <w:start w:val="1"/>
      <w:numFmt w:val="bullet"/>
      <w:lvlText w:val="•"/>
      <w:lvlJc w:val="left"/>
      <w:pPr>
        <w:tabs>
          <w:tab w:val="num" w:pos="1440"/>
        </w:tabs>
        <w:ind w:left="1440" w:hanging="360"/>
      </w:pPr>
      <w:rPr>
        <w:rFonts w:ascii="Arial" w:hAnsi="Arial" w:hint="default"/>
      </w:rPr>
    </w:lvl>
    <w:lvl w:ilvl="2" w:tplc="329257EA" w:tentative="1">
      <w:start w:val="1"/>
      <w:numFmt w:val="bullet"/>
      <w:lvlText w:val="•"/>
      <w:lvlJc w:val="left"/>
      <w:pPr>
        <w:tabs>
          <w:tab w:val="num" w:pos="2160"/>
        </w:tabs>
        <w:ind w:left="2160" w:hanging="360"/>
      </w:pPr>
      <w:rPr>
        <w:rFonts w:ascii="Arial" w:hAnsi="Arial" w:hint="default"/>
      </w:rPr>
    </w:lvl>
    <w:lvl w:ilvl="3" w:tplc="41723A5C" w:tentative="1">
      <w:start w:val="1"/>
      <w:numFmt w:val="bullet"/>
      <w:lvlText w:val="•"/>
      <w:lvlJc w:val="left"/>
      <w:pPr>
        <w:tabs>
          <w:tab w:val="num" w:pos="2880"/>
        </w:tabs>
        <w:ind w:left="2880" w:hanging="360"/>
      </w:pPr>
      <w:rPr>
        <w:rFonts w:ascii="Arial" w:hAnsi="Arial" w:hint="default"/>
      </w:rPr>
    </w:lvl>
    <w:lvl w:ilvl="4" w:tplc="341C93D6" w:tentative="1">
      <w:start w:val="1"/>
      <w:numFmt w:val="bullet"/>
      <w:lvlText w:val="•"/>
      <w:lvlJc w:val="left"/>
      <w:pPr>
        <w:tabs>
          <w:tab w:val="num" w:pos="3600"/>
        </w:tabs>
        <w:ind w:left="3600" w:hanging="360"/>
      </w:pPr>
      <w:rPr>
        <w:rFonts w:ascii="Arial" w:hAnsi="Arial" w:hint="default"/>
      </w:rPr>
    </w:lvl>
    <w:lvl w:ilvl="5" w:tplc="EA0A2DCE" w:tentative="1">
      <w:start w:val="1"/>
      <w:numFmt w:val="bullet"/>
      <w:lvlText w:val="•"/>
      <w:lvlJc w:val="left"/>
      <w:pPr>
        <w:tabs>
          <w:tab w:val="num" w:pos="4320"/>
        </w:tabs>
        <w:ind w:left="4320" w:hanging="360"/>
      </w:pPr>
      <w:rPr>
        <w:rFonts w:ascii="Arial" w:hAnsi="Arial" w:hint="default"/>
      </w:rPr>
    </w:lvl>
    <w:lvl w:ilvl="6" w:tplc="9B38232E" w:tentative="1">
      <w:start w:val="1"/>
      <w:numFmt w:val="bullet"/>
      <w:lvlText w:val="•"/>
      <w:lvlJc w:val="left"/>
      <w:pPr>
        <w:tabs>
          <w:tab w:val="num" w:pos="5040"/>
        </w:tabs>
        <w:ind w:left="5040" w:hanging="360"/>
      </w:pPr>
      <w:rPr>
        <w:rFonts w:ascii="Arial" w:hAnsi="Arial" w:hint="default"/>
      </w:rPr>
    </w:lvl>
    <w:lvl w:ilvl="7" w:tplc="F3F6C31E" w:tentative="1">
      <w:start w:val="1"/>
      <w:numFmt w:val="bullet"/>
      <w:lvlText w:val="•"/>
      <w:lvlJc w:val="left"/>
      <w:pPr>
        <w:tabs>
          <w:tab w:val="num" w:pos="5760"/>
        </w:tabs>
        <w:ind w:left="5760" w:hanging="360"/>
      </w:pPr>
      <w:rPr>
        <w:rFonts w:ascii="Arial" w:hAnsi="Arial" w:hint="default"/>
      </w:rPr>
    </w:lvl>
    <w:lvl w:ilvl="8" w:tplc="0D20D78E" w:tentative="1">
      <w:start w:val="1"/>
      <w:numFmt w:val="bullet"/>
      <w:lvlText w:val="•"/>
      <w:lvlJc w:val="left"/>
      <w:pPr>
        <w:tabs>
          <w:tab w:val="num" w:pos="6480"/>
        </w:tabs>
        <w:ind w:left="6480" w:hanging="360"/>
      </w:pPr>
      <w:rPr>
        <w:rFonts w:ascii="Arial" w:hAnsi="Arial" w:hint="default"/>
      </w:rPr>
    </w:lvl>
  </w:abstractNum>
  <w:abstractNum w:abstractNumId="6">
    <w:nsid w:val="09B40090"/>
    <w:multiLevelType w:val="hybridMultilevel"/>
    <w:tmpl w:val="86CA58EE"/>
    <w:lvl w:ilvl="0" w:tplc="268C203C">
      <w:start w:val="1"/>
      <w:numFmt w:val="bullet"/>
      <w:lvlText w:val="•"/>
      <w:lvlJc w:val="left"/>
      <w:pPr>
        <w:tabs>
          <w:tab w:val="num" w:pos="720"/>
        </w:tabs>
        <w:ind w:left="720" w:hanging="360"/>
      </w:pPr>
      <w:rPr>
        <w:rFonts w:ascii="Arial" w:hAnsi="Arial" w:hint="default"/>
      </w:rPr>
    </w:lvl>
    <w:lvl w:ilvl="1" w:tplc="1F02EECC" w:tentative="1">
      <w:start w:val="1"/>
      <w:numFmt w:val="bullet"/>
      <w:lvlText w:val="•"/>
      <w:lvlJc w:val="left"/>
      <w:pPr>
        <w:tabs>
          <w:tab w:val="num" w:pos="1440"/>
        </w:tabs>
        <w:ind w:left="1440" w:hanging="360"/>
      </w:pPr>
      <w:rPr>
        <w:rFonts w:ascii="Arial" w:hAnsi="Arial" w:hint="default"/>
      </w:rPr>
    </w:lvl>
    <w:lvl w:ilvl="2" w:tplc="C2548B60" w:tentative="1">
      <w:start w:val="1"/>
      <w:numFmt w:val="bullet"/>
      <w:lvlText w:val="•"/>
      <w:lvlJc w:val="left"/>
      <w:pPr>
        <w:tabs>
          <w:tab w:val="num" w:pos="2160"/>
        </w:tabs>
        <w:ind w:left="2160" w:hanging="360"/>
      </w:pPr>
      <w:rPr>
        <w:rFonts w:ascii="Arial" w:hAnsi="Arial" w:hint="default"/>
      </w:rPr>
    </w:lvl>
    <w:lvl w:ilvl="3" w:tplc="789A2B44" w:tentative="1">
      <w:start w:val="1"/>
      <w:numFmt w:val="bullet"/>
      <w:lvlText w:val="•"/>
      <w:lvlJc w:val="left"/>
      <w:pPr>
        <w:tabs>
          <w:tab w:val="num" w:pos="2880"/>
        </w:tabs>
        <w:ind w:left="2880" w:hanging="360"/>
      </w:pPr>
      <w:rPr>
        <w:rFonts w:ascii="Arial" w:hAnsi="Arial" w:hint="default"/>
      </w:rPr>
    </w:lvl>
    <w:lvl w:ilvl="4" w:tplc="2AAEB210" w:tentative="1">
      <w:start w:val="1"/>
      <w:numFmt w:val="bullet"/>
      <w:lvlText w:val="•"/>
      <w:lvlJc w:val="left"/>
      <w:pPr>
        <w:tabs>
          <w:tab w:val="num" w:pos="3600"/>
        </w:tabs>
        <w:ind w:left="3600" w:hanging="360"/>
      </w:pPr>
      <w:rPr>
        <w:rFonts w:ascii="Arial" w:hAnsi="Arial" w:hint="default"/>
      </w:rPr>
    </w:lvl>
    <w:lvl w:ilvl="5" w:tplc="B2B65E1C" w:tentative="1">
      <w:start w:val="1"/>
      <w:numFmt w:val="bullet"/>
      <w:lvlText w:val="•"/>
      <w:lvlJc w:val="left"/>
      <w:pPr>
        <w:tabs>
          <w:tab w:val="num" w:pos="4320"/>
        </w:tabs>
        <w:ind w:left="4320" w:hanging="360"/>
      </w:pPr>
      <w:rPr>
        <w:rFonts w:ascii="Arial" w:hAnsi="Arial" w:hint="default"/>
      </w:rPr>
    </w:lvl>
    <w:lvl w:ilvl="6" w:tplc="EFAC6170" w:tentative="1">
      <w:start w:val="1"/>
      <w:numFmt w:val="bullet"/>
      <w:lvlText w:val="•"/>
      <w:lvlJc w:val="left"/>
      <w:pPr>
        <w:tabs>
          <w:tab w:val="num" w:pos="5040"/>
        </w:tabs>
        <w:ind w:left="5040" w:hanging="360"/>
      </w:pPr>
      <w:rPr>
        <w:rFonts w:ascii="Arial" w:hAnsi="Arial" w:hint="default"/>
      </w:rPr>
    </w:lvl>
    <w:lvl w:ilvl="7" w:tplc="99A009F0" w:tentative="1">
      <w:start w:val="1"/>
      <w:numFmt w:val="bullet"/>
      <w:lvlText w:val="•"/>
      <w:lvlJc w:val="left"/>
      <w:pPr>
        <w:tabs>
          <w:tab w:val="num" w:pos="5760"/>
        </w:tabs>
        <w:ind w:left="5760" w:hanging="360"/>
      </w:pPr>
      <w:rPr>
        <w:rFonts w:ascii="Arial" w:hAnsi="Arial" w:hint="default"/>
      </w:rPr>
    </w:lvl>
    <w:lvl w:ilvl="8" w:tplc="A32EC596" w:tentative="1">
      <w:start w:val="1"/>
      <w:numFmt w:val="bullet"/>
      <w:lvlText w:val="•"/>
      <w:lvlJc w:val="left"/>
      <w:pPr>
        <w:tabs>
          <w:tab w:val="num" w:pos="6480"/>
        </w:tabs>
        <w:ind w:left="6480" w:hanging="360"/>
      </w:pPr>
      <w:rPr>
        <w:rFonts w:ascii="Arial" w:hAnsi="Arial" w:hint="default"/>
      </w:rPr>
    </w:lvl>
  </w:abstractNum>
  <w:abstractNum w:abstractNumId="7">
    <w:nsid w:val="0CE135D4"/>
    <w:multiLevelType w:val="hybridMultilevel"/>
    <w:tmpl w:val="7C9A8A22"/>
    <w:lvl w:ilvl="0" w:tplc="B10E01BE">
      <w:start w:val="1"/>
      <w:numFmt w:val="bullet"/>
      <w:lvlText w:val="•"/>
      <w:lvlJc w:val="left"/>
      <w:pPr>
        <w:tabs>
          <w:tab w:val="num" w:pos="720"/>
        </w:tabs>
        <w:ind w:left="720" w:hanging="360"/>
      </w:pPr>
      <w:rPr>
        <w:rFonts w:ascii="Arial" w:hAnsi="Arial" w:hint="default"/>
      </w:rPr>
    </w:lvl>
    <w:lvl w:ilvl="1" w:tplc="38160332" w:tentative="1">
      <w:start w:val="1"/>
      <w:numFmt w:val="bullet"/>
      <w:lvlText w:val="•"/>
      <w:lvlJc w:val="left"/>
      <w:pPr>
        <w:tabs>
          <w:tab w:val="num" w:pos="1440"/>
        </w:tabs>
        <w:ind w:left="1440" w:hanging="360"/>
      </w:pPr>
      <w:rPr>
        <w:rFonts w:ascii="Arial" w:hAnsi="Arial" w:hint="default"/>
      </w:rPr>
    </w:lvl>
    <w:lvl w:ilvl="2" w:tplc="05C4A040" w:tentative="1">
      <w:start w:val="1"/>
      <w:numFmt w:val="bullet"/>
      <w:lvlText w:val="•"/>
      <w:lvlJc w:val="left"/>
      <w:pPr>
        <w:tabs>
          <w:tab w:val="num" w:pos="2160"/>
        </w:tabs>
        <w:ind w:left="2160" w:hanging="360"/>
      </w:pPr>
      <w:rPr>
        <w:rFonts w:ascii="Arial" w:hAnsi="Arial" w:hint="default"/>
      </w:rPr>
    </w:lvl>
    <w:lvl w:ilvl="3" w:tplc="565C9F64" w:tentative="1">
      <w:start w:val="1"/>
      <w:numFmt w:val="bullet"/>
      <w:lvlText w:val="•"/>
      <w:lvlJc w:val="left"/>
      <w:pPr>
        <w:tabs>
          <w:tab w:val="num" w:pos="2880"/>
        </w:tabs>
        <w:ind w:left="2880" w:hanging="360"/>
      </w:pPr>
      <w:rPr>
        <w:rFonts w:ascii="Arial" w:hAnsi="Arial" w:hint="default"/>
      </w:rPr>
    </w:lvl>
    <w:lvl w:ilvl="4" w:tplc="494E9638" w:tentative="1">
      <w:start w:val="1"/>
      <w:numFmt w:val="bullet"/>
      <w:lvlText w:val="•"/>
      <w:lvlJc w:val="left"/>
      <w:pPr>
        <w:tabs>
          <w:tab w:val="num" w:pos="3600"/>
        </w:tabs>
        <w:ind w:left="3600" w:hanging="360"/>
      </w:pPr>
      <w:rPr>
        <w:rFonts w:ascii="Arial" w:hAnsi="Arial" w:hint="default"/>
      </w:rPr>
    </w:lvl>
    <w:lvl w:ilvl="5" w:tplc="5AC81618" w:tentative="1">
      <w:start w:val="1"/>
      <w:numFmt w:val="bullet"/>
      <w:lvlText w:val="•"/>
      <w:lvlJc w:val="left"/>
      <w:pPr>
        <w:tabs>
          <w:tab w:val="num" w:pos="4320"/>
        </w:tabs>
        <w:ind w:left="4320" w:hanging="360"/>
      </w:pPr>
      <w:rPr>
        <w:rFonts w:ascii="Arial" w:hAnsi="Arial" w:hint="default"/>
      </w:rPr>
    </w:lvl>
    <w:lvl w:ilvl="6" w:tplc="DEFAD60C" w:tentative="1">
      <w:start w:val="1"/>
      <w:numFmt w:val="bullet"/>
      <w:lvlText w:val="•"/>
      <w:lvlJc w:val="left"/>
      <w:pPr>
        <w:tabs>
          <w:tab w:val="num" w:pos="5040"/>
        </w:tabs>
        <w:ind w:left="5040" w:hanging="360"/>
      </w:pPr>
      <w:rPr>
        <w:rFonts w:ascii="Arial" w:hAnsi="Arial" w:hint="default"/>
      </w:rPr>
    </w:lvl>
    <w:lvl w:ilvl="7" w:tplc="2FB22628" w:tentative="1">
      <w:start w:val="1"/>
      <w:numFmt w:val="bullet"/>
      <w:lvlText w:val="•"/>
      <w:lvlJc w:val="left"/>
      <w:pPr>
        <w:tabs>
          <w:tab w:val="num" w:pos="5760"/>
        </w:tabs>
        <w:ind w:left="5760" w:hanging="360"/>
      </w:pPr>
      <w:rPr>
        <w:rFonts w:ascii="Arial" w:hAnsi="Arial" w:hint="default"/>
      </w:rPr>
    </w:lvl>
    <w:lvl w:ilvl="8" w:tplc="19E6D7B4" w:tentative="1">
      <w:start w:val="1"/>
      <w:numFmt w:val="bullet"/>
      <w:lvlText w:val="•"/>
      <w:lvlJc w:val="left"/>
      <w:pPr>
        <w:tabs>
          <w:tab w:val="num" w:pos="6480"/>
        </w:tabs>
        <w:ind w:left="6480" w:hanging="360"/>
      </w:pPr>
      <w:rPr>
        <w:rFonts w:ascii="Arial" w:hAnsi="Arial" w:hint="default"/>
      </w:rPr>
    </w:lvl>
  </w:abstractNum>
  <w:abstractNum w:abstractNumId="8">
    <w:nsid w:val="15C142F3"/>
    <w:multiLevelType w:val="hybridMultilevel"/>
    <w:tmpl w:val="449A5F0C"/>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nsid w:val="16AA3742"/>
    <w:multiLevelType w:val="hybridMultilevel"/>
    <w:tmpl w:val="38B278A0"/>
    <w:lvl w:ilvl="0" w:tplc="283AAA6A">
      <w:start w:val="1"/>
      <w:numFmt w:val="bullet"/>
      <w:lvlText w:val="•"/>
      <w:lvlJc w:val="left"/>
      <w:pPr>
        <w:tabs>
          <w:tab w:val="num" w:pos="720"/>
        </w:tabs>
        <w:ind w:left="720" w:hanging="360"/>
      </w:pPr>
      <w:rPr>
        <w:rFonts w:ascii="Arial" w:hAnsi="Arial" w:hint="default"/>
      </w:rPr>
    </w:lvl>
    <w:lvl w:ilvl="1" w:tplc="573E6EFC" w:tentative="1">
      <w:start w:val="1"/>
      <w:numFmt w:val="bullet"/>
      <w:lvlText w:val="•"/>
      <w:lvlJc w:val="left"/>
      <w:pPr>
        <w:tabs>
          <w:tab w:val="num" w:pos="1440"/>
        </w:tabs>
        <w:ind w:left="1440" w:hanging="360"/>
      </w:pPr>
      <w:rPr>
        <w:rFonts w:ascii="Arial" w:hAnsi="Arial" w:hint="default"/>
      </w:rPr>
    </w:lvl>
    <w:lvl w:ilvl="2" w:tplc="40EABA18" w:tentative="1">
      <w:start w:val="1"/>
      <w:numFmt w:val="bullet"/>
      <w:lvlText w:val="•"/>
      <w:lvlJc w:val="left"/>
      <w:pPr>
        <w:tabs>
          <w:tab w:val="num" w:pos="2160"/>
        </w:tabs>
        <w:ind w:left="2160" w:hanging="360"/>
      </w:pPr>
      <w:rPr>
        <w:rFonts w:ascii="Arial" w:hAnsi="Arial" w:hint="default"/>
      </w:rPr>
    </w:lvl>
    <w:lvl w:ilvl="3" w:tplc="D6C6F57C" w:tentative="1">
      <w:start w:val="1"/>
      <w:numFmt w:val="bullet"/>
      <w:lvlText w:val="•"/>
      <w:lvlJc w:val="left"/>
      <w:pPr>
        <w:tabs>
          <w:tab w:val="num" w:pos="2880"/>
        </w:tabs>
        <w:ind w:left="2880" w:hanging="360"/>
      </w:pPr>
      <w:rPr>
        <w:rFonts w:ascii="Arial" w:hAnsi="Arial" w:hint="default"/>
      </w:rPr>
    </w:lvl>
    <w:lvl w:ilvl="4" w:tplc="2B245062" w:tentative="1">
      <w:start w:val="1"/>
      <w:numFmt w:val="bullet"/>
      <w:lvlText w:val="•"/>
      <w:lvlJc w:val="left"/>
      <w:pPr>
        <w:tabs>
          <w:tab w:val="num" w:pos="3600"/>
        </w:tabs>
        <w:ind w:left="3600" w:hanging="360"/>
      </w:pPr>
      <w:rPr>
        <w:rFonts w:ascii="Arial" w:hAnsi="Arial" w:hint="default"/>
      </w:rPr>
    </w:lvl>
    <w:lvl w:ilvl="5" w:tplc="4164ECB0" w:tentative="1">
      <w:start w:val="1"/>
      <w:numFmt w:val="bullet"/>
      <w:lvlText w:val="•"/>
      <w:lvlJc w:val="left"/>
      <w:pPr>
        <w:tabs>
          <w:tab w:val="num" w:pos="4320"/>
        </w:tabs>
        <w:ind w:left="4320" w:hanging="360"/>
      </w:pPr>
      <w:rPr>
        <w:rFonts w:ascii="Arial" w:hAnsi="Arial" w:hint="default"/>
      </w:rPr>
    </w:lvl>
    <w:lvl w:ilvl="6" w:tplc="E2CC2F3A" w:tentative="1">
      <w:start w:val="1"/>
      <w:numFmt w:val="bullet"/>
      <w:lvlText w:val="•"/>
      <w:lvlJc w:val="left"/>
      <w:pPr>
        <w:tabs>
          <w:tab w:val="num" w:pos="5040"/>
        </w:tabs>
        <w:ind w:left="5040" w:hanging="360"/>
      </w:pPr>
      <w:rPr>
        <w:rFonts w:ascii="Arial" w:hAnsi="Arial" w:hint="default"/>
      </w:rPr>
    </w:lvl>
    <w:lvl w:ilvl="7" w:tplc="49DAAFDA" w:tentative="1">
      <w:start w:val="1"/>
      <w:numFmt w:val="bullet"/>
      <w:lvlText w:val="•"/>
      <w:lvlJc w:val="left"/>
      <w:pPr>
        <w:tabs>
          <w:tab w:val="num" w:pos="5760"/>
        </w:tabs>
        <w:ind w:left="5760" w:hanging="360"/>
      </w:pPr>
      <w:rPr>
        <w:rFonts w:ascii="Arial" w:hAnsi="Arial" w:hint="default"/>
      </w:rPr>
    </w:lvl>
    <w:lvl w:ilvl="8" w:tplc="C374F284" w:tentative="1">
      <w:start w:val="1"/>
      <w:numFmt w:val="bullet"/>
      <w:lvlText w:val="•"/>
      <w:lvlJc w:val="left"/>
      <w:pPr>
        <w:tabs>
          <w:tab w:val="num" w:pos="6480"/>
        </w:tabs>
        <w:ind w:left="6480" w:hanging="360"/>
      </w:pPr>
      <w:rPr>
        <w:rFonts w:ascii="Arial" w:hAnsi="Arial" w:hint="default"/>
      </w:rPr>
    </w:lvl>
  </w:abstractNum>
  <w:abstractNum w:abstractNumId="10">
    <w:nsid w:val="184E2F1C"/>
    <w:multiLevelType w:val="hybridMultilevel"/>
    <w:tmpl w:val="F6105734"/>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1">
    <w:nsid w:val="1F4A02D5"/>
    <w:multiLevelType w:val="hybridMultilevel"/>
    <w:tmpl w:val="87C2B2CC"/>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2">
    <w:nsid w:val="260B2D43"/>
    <w:multiLevelType w:val="multilevel"/>
    <w:tmpl w:val="2AE269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28625ED6"/>
    <w:multiLevelType w:val="multilevel"/>
    <w:tmpl w:val="021664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2AD27155"/>
    <w:multiLevelType w:val="multilevel"/>
    <w:tmpl w:val="47A6153E"/>
    <w:lvl w:ilvl="0">
      <w:start w:val="1"/>
      <w:numFmt w:val="bullet"/>
      <w:lvlText w:val=""/>
      <w:lvlJc w:val="left"/>
      <w:pPr>
        <w:tabs>
          <w:tab w:val="num" w:pos="1440"/>
        </w:tabs>
        <w:ind w:left="1440" w:hanging="360"/>
      </w:pPr>
      <w:rPr>
        <w:rFonts w:ascii="Symbol" w:hAnsi="Symbol"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15">
    <w:nsid w:val="2AE00938"/>
    <w:multiLevelType w:val="hybridMultilevel"/>
    <w:tmpl w:val="3AA65E6C"/>
    <w:lvl w:ilvl="0" w:tplc="4009000F">
      <w:start w:val="4"/>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6">
    <w:nsid w:val="2CC40E3D"/>
    <w:multiLevelType w:val="hybridMultilevel"/>
    <w:tmpl w:val="8A1AA352"/>
    <w:lvl w:ilvl="0" w:tplc="40090017">
      <w:start w:val="1"/>
      <w:numFmt w:val="lowerLetter"/>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7">
    <w:nsid w:val="2EDE32D9"/>
    <w:multiLevelType w:val="hybridMultilevel"/>
    <w:tmpl w:val="B52017E8"/>
    <w:lvl w:ilvl="0" w:tplc="77A68658">
      <w:start w:val="1"/>
      <w:numFmt w:val="bullet"/>
      <w:lvlText w:val=""/>
      <w:lvlJc w:val="left"/>
      <w:pPr>
        <w:tabs>
          <w:tab w:val="num" w:pos="720"/>
        </w:tabs>
        <w:ind w:left="720" w:hanging="360"/>
      </w:pPr>
      <w:rPr>
        <w:rFonts w:ascii="Wingdings" w:hAnsi="Wingdings" w:hint="default"/>
      </w:rPr>
    </w:lvl>
    <w:lvl w:ilvl="1" w:tplc="4A44A2E4" w:tentative="1">
      <w:start w:val="1"/>
      <w:numFmt w:val="bullet"/>
      <w:lvlText w:val=""/>
      <w:lvlJc w:val="left"/>
      <w:pPr>
        <w:tabs>
          <w:tab w:val="num" w:pos="1440"/>
        </w:tabs>
        <w:ind w:left="1440" w:hanging="360"/>
      </w:pPr>
      <w:rPr>
        <w:rFonts w:ascii="Wingdings" w:hAnsi="Wingdings" w:hint="default"/>
      </w:rPr>
    </w:lvl>
    <w:lvl w:ilvl="2" w:tplc="B630E66E" w:tentative="1">
      <w:start w:val="1"/>
      <w:numFmt w:val="bullet"/>
      <w:lvlText w:val=""/>
      <w:lvlJc w:val="left"/>
      <w:pPr>
        <w:tabs>
          <w:tab w:val="num" w:pos="2160"/>
        </w:tabs>
        <w:ind w:left="2160" w:hanging="360"/>
      </w:pPr>
      <w:rPr>
        <w:rFonts w:ascii="Wingdings" w:hAnsi="Wingdings" w:hint="default"/>
      </w:rPr>
    </w:lvl>
    <w:lvl w:ilvl="3" w:tplc="ABDA4E7A" w:tentative="1">
      <w:start w:val="1"/>
      <w:numFmt w:val="bullet"/>
      <w:lvlText w:val=""/>
      <w:lvlJc w:val="left"/>
      <w:pPr>
        <w:tabs>
          <w:tab w:val="num" w:pos="2880"/>
        </w:tabs>
        <w:ind w:left="2880" w:hanging="360"/>
      </w:pPr>
      <w:rPr>
        <w:rFonts w:ascii="Wingdings" w:hAnsi="Wingdings" w:hint="default"/>
      </w:rPr>
    </w:lvl>
    <w:lvl w:ilvl="4" w:tplc="24BE1170" w:tentative="1">
      <w:start w:val="1"/>
      <w:numFmt w:val="bullet"/>
      <w:lvlText w:val=""/>
      <w:lvlJc w:val="left"/>
      <w:pPr>
        <w:tabs>
          <w:tab w:val="num" w:pos="3600"/>
        </w:tabs>
        <w:ind w:left="3600" w:hanging="360"/>
      </w:pPr>
      <w:rPr>
        <w:rFonts w:ascii="Wingdings" w:hAnsi="Wingdings" w:hint="default"/>
      </w:rPr>
    </w:lvl>
    <w:lvl w:ilvl="5" w:tplc="66BA697A" w:tentative="1">
      <w:start w:val="1"/>
      <w:numFmt w:val="bullet"/>
      <w:lvlText w:val=""/>
      <w:lvlJc w:val="left"/>
      <w:pPr>
        <w:tabs>
          <w:tab w:val="num" w:pos="4320"/>
        </w:tabs>
        <w:ind w:left="4320" w:hanging="360"/>
      </w:pPr>
      <w:rPr>
        <w:rFonts w:ascii="Wingdings" w:hAnsi="Wingdings" w:hint="default"/>
      </w:rPr>
    </w:lvl>
    <w:lvl w:ilvl="6" w:tplc="DDA2288C" w:tentative="1">
      <w:start w:val="1"/>
      <w:numFmt w:val="bullet"/>
      <w:lvlText w:val=""/>
      <w:lvlJc w:val="left"/>
      <w:pPr>
        <w:tabs>
          <w:tab w:val="num" w:pos="5040"/>
        </w:tabs>
        <w:ind w:left="5040" w:hanging="360"/>
      </w:pPr>
      <w:rPr>
        <w:rFonts w:ascii="Wingdings" w:hAnsi="Wingdings" w:hint="default"/>
      </w:rPr>
    </w:lvl>
    <w:lvl w:ilvl="7" w:tplc="D604F8D8" w:tentative="1">
      <w:start w:val="1"/>
      <w:numFmt w:val="bullet"/>
      <w:lvlText w:val=""/>
      <w:lvlJc w:val="left"/>
      <w:pPr>
        <w:tabs>
          <w:tab w:val="num" w:pos="5760"/>
        </w:tabs>
        <w:ind w:left="5760" w:hanging="360"/>
      </w:pPr>
      <w:rPr>
        <w:rFonts w:ascii="Wingdings" w:hAnsi="Wingdings" w:hint="default"/>
      </w:rPr>
    </w:lvl>
    <w:lvl w:ilvl="8" w:tplc="0A5E3DA0" w:tentative="1">
      <w:start w:val="1"/>
      <w:numFmt w:val="bullet"/>
      <w:lvlText w:val=""/>
      <w:lvlJc w:val="left"/>
      <w:pPr>
        <w:tabs>
          <w:tab w:val="num" w:pos="6480"/>
        </w:tabs>
        <w:ind w:left="6480" w:hanging="360"/>
      </w:pPr>
      <w:rPr>
        <w:rFonts w:ascii="Wingdings" w:hAnsi="Wingdings" w:hint="default"/>
      </w:rPr>
    </w:lvl>
  </w:abstractNum>
  <w:abstractNum w:abstractNumId="18">
    <w:nsid w:val="2EF776A4"/>
    <w:multiLevelType w:val="hybridMultilevel"/>
    <w:tmpl w:val="1EBC9C86"/>
    <w:lvl w:ilvl="0" w:tplc="0409000F">
      <w:start w:val="1"/>
      <w:numFmt w:val="decimal"/>
      <w:lvlText w:val="%1."/>
      <w:lvlJc w:val="left"/>
      <w:pPr>
        <w:tabs>
          <w:tab w:val="num" w:pos="720"/>
        </w:tabs>
        <w:ind w:left="720" w:hanging="360"/>
      </w:pPr>
    </w:lvl>
    <w:lvl w:ilvl="1" w:tplc="0409000F">
      <w:start w:val="1"/>
      <w:numFmt w:val="decimal"/>
      <w:lvlText w:val="%2."/>
      <w:lvlJc w:val="left"/>
      <w:pPr>
        <w:tabs>
          <w:tab w:val="num" w:pos="720"/>
        </w:tabs>
        <w:ind w:left="720" w:hanging="360"/>
      </w:pPr>
    </w:lvl>
    <w:lvl w:ilvl="2" w:tplc="4A24B0C0">
      <w:start w:val="1"/>
      <w:numFmt w:val="decimal"/>
      <w:lvlText w:val="%3."/>
      <w:lvlJc w:val="left"/>
      <w:pPr>
        <w:tabs>
          <w:tab w:val="num" w:pos="2340"/>
        </w:tabs>
        <w:ind w:left="2340" w:hanging="360"/>
      </w:pPr>
      <w:rPr>
        <w:rFonts w:hint="default"/>
      </w:rPr>
    </w:lvl>
    <w:lvl w:ilvl="3" w:tplc="4FBAF112">
      <w:start w:val="1"/>
      <w:numFmt w:val="bullet"/>
      <w:lvlText w:val=""/>
      <w:lvlJc w:val="left"/>
      <w:pPr>
        <w:tabs>
          <w:tab w:val="num" w:pos="2736"/>
        </w:tabs>
        <w:ind w:left="2736" w:hanging="216"/>
      </w:pPr>
      <w:rPr>
        <w:rFonts w:ascii="Wingdings" w:hAnsi="Wingding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33CC46E6"/>
    <w:multiLevelType w:val="hybridMultilevel"/>
    <w:tmpl w:val="5866C7DA"/>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359424DB"/>
    <w:multiLevelType w:val="multilevel"/>
    <w:tmpl w:val="5B90FD8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3C570DEC"/>
    <w:multiLevelType w:val="hybridMultilevel"/>
    <w:tmpl w:val="E3607E82"/>
    <w:lvl w:ilvl="0" w:tplc="40090017">
      <w:start w:val="1"/>
      <w:numFmt w:val="lowerLetter"/>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2">
    <w:nsid w:val="3CDD1E32"/>
    <w:multiLevelType w:val="multilevel"/>
    <w:tmpl w:val="1AA214D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415F148E"/>
    <w:multiLevelType w:val="hybridMultilevel"/>
    <w:tmpl w:val="A43C31C2"/>
    <w:lvl w:ilvl="0" w:tplc="5CBC26AA">
      <w:start w:val="1"/>
      <w:numFmt w:val="bullet"/>
      <w:lvlText w:val="•"/>
      <w:lvlJc w:val="left"/>
      <w:pPr>
        <w:tabs>
          <w:tab w:val="num" w:pos="720"/>
        </w:tabs>
        <w:ind w:left="720" w:hanging="360"/>
      </w:pPr>
      <w:rPr>
        <w:rFonts w:ascii="Arial" w:hAnsi="Arial" w:hint="default"/>
      </w:rPr>
    </w:lvl>
    <w:lvl w:ilvl="1" w:tplc="B84E14F8" w:tentative="1">
      <w:start w:val="1"/>
      <w:numFmt w:val="bullet"/>
      <w:lvlText w:val="•"/>
      <w:lvlJc w:val="left"/>
      <w:pPr>
        <w:tabs>
          <w:tab w:val="num" w:pos="1440"/>
        </w:tabs>
        <w:ind w:left="1440" w:hanging="360"/>
      </w:pPr>
      <w:rPr>
        <w:rFonts w:ascii="Arial" w:hAnsi="Arial" w:hint="default"/>
      </w:rPr>
    </w:lvl>
    <w:lvl w:ilvl="2" w:tplc="DD5EE7EA" w:tentative="1">
      <w:start w:val="1"/>
      <w:numFmt w:val="bullet"/>
      <w:lvlText w:val="•"/>
      <w:lvlJc w:val="left"/>
      <w:pPr>
        <w:tabs>
          <w:tab w:val="num" w:pos="2160"/>
        </w:tabs>
        <w:ind w:left="2160" w:hanging="360"/>
      </w:pPr>
      <w:rPr>
        <w:rFonts w:ascii="Arial" w:hAnsi="Arial" w:hint="default"/>
      </w:rPr>
    </w:lvl>
    <w:lvl w:ilvl="3" w:tplc="78A6F312" w:tentative="1">
      <w:start w:val="1"/>
      <w:numFmt w:val="bullet"/>
      <w:lvlText w:val="•"/>
      <w:lvlJc w:val="left"/>
      <w:pPr>
        <w:tabs>
          <w:tab w:val="num" w:pos="2880"/>
        </w:tabs>
        <w:ind w:left="2880" w:hanging="360"/>
      </w:pPr>
      <w:rPr>
        <w:rFonts w:ascii="Arial" w:hAnsi="Arial" w:hint="default"/>
      </w:rPr>
    </w:lvl>
    <w:lvl w:ilvl="4" w:tplc="A7109F68" w:tentative="1">
      <w:start w:val="1"/>
      <w:numFmt w:val="bullet"/>
      <w:lvlText w:val="•"/>
      <w:lvlJc w:val="left"/>
      <w:pPr>
        <w:tabs>
          <w:tab w:val="num" w:pos="3600"/>
        </w:tabs>
        <w:ind w:left="3600" w:hanging="360"/>
      </w:pPr>
      <w:rPr>
        <w:rFonts w:ascii="Arial" w:hAnsi="Arial" w:hint="default"/>
      </w:rPr>
    </w:lvl>
    <w:lvl w:ilvl="5" w:tplc="C34CEA48" w:tentative="1">
      <w:start w:val="1"/>
      <w:numFmt w:val="bullet"/>
      <w:lvlText w:val="•"/>
      <w:lvlJc w:val="left"/>
      <w:pPr>
        <w:tabs>
          <w:tab w:val="num" w:pos="4320"/>
        </w:tabs>
        <w:ind w:left="4320" w:hanging="360"/>
      </w:pPr>
      <w:rPr>
        <w:rFonts w:ascii="Arial" w:hAnsi="Arial" w:hint="default"/>
      </w:rPr>
    </w:lvl>
    <w:lvl w:ilvl="6" w:tplc="66064962" w:tentative="1">
      <w:start w:val="1"/>
      <w:numFmt w:val="bullet"/>
      <w:lvlText w:val="•"/>
      <w:lvlJc w:val="left"/>
      <w:pPr>
        <w:tabs>
          <w:tab w:val="num" w:pos="5040"/>
        </w:tabs>
        <w:ind w:left="5040" w:hanging="360"/>
      </w:pPr>
      <w:rPr>
        <w:rFonts w:ascii="Arial" w:hAnsi="Arial" w:hint="default"/>
      </w:rPr>
    </w:lvl>
    <w:lvl w:ilvl="7" w:tplc="AA38A8E6" w:tentative="1">
      <w:start w:val="1"/>
      <w:numFmt w:val="bullet"/>
      <w:lvlText w:val="•"/>
      <w:lvlJc w:val="left"/>
      <w:pPr>
        <w:tabs>
          <w:tab w:val="num" w:pos="5760"/>
        </w:tabs>
        <w:ind w:left="5760" w:hanging="360"/>
      </w:pPr>
      <w:rPr>
        <w:rFonts w:ascii="Arial" w:hAnsi="Arial" w:hint="default"/>
      </w:rPr>
    </w:lvl>
    <w:lvl w:ilvl="8" w:tplc="0FE0737C" w:tentative="1">
      <w:start w:val="1"/>
      <w:numFmt w:val="bullet"/>
      <w:lvlText w:val="•"/>
      <w:lvlJc w:val="left"/>
      <w:pPr>
        <w:tabs>
          <w:tab w:val="num" w:pos="6480"/>
        </w:tabs>
        <w:ind w:left="6480" w:hanging="360"/>
      </w:pPr>
      <w:rPr>
        <w:rFonts w:ascii="Arial" w:hAnsi="Arial" w:hint="default"/>
      </w:rPr>
    </w:lvl>
  </w:abstractNum>
  <w:abstractNum w:abstractNumId="24">
    <w:nsid w:val="41947A08"/>
    <w:multiLevelType w:val="hybridMultilevel"/>
    <w:tmpl w:val="39444014"/>
    <w:lvl w:ilvl="0" w:tplc="40090017">
      <w:start w:val="1"/>
      <w:numFmt w:val="lowerLetter"/>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5">
    <w:nsid w:val="42796388"/>
    <w:multiLevelType w:val="hybridMultilevel"/>
    <w:tmpl w:val="2F288C22"/>
    <w:lvl w:ilvl="0" w:tplc="40090017">
      <w:start w:val="1"/>
      <w:numFmt w:val="lowerLetter"/>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6">
    <w:nsid w:val="46EA5486"/>
    <w:multiLevelType w:val="hybridMultilevel"/>
    <w:tmpl w:val="CB9813A6"/>
    <w:lvl w:ilvl="0" w:tplc="45A05934">
      <w:start w:val="1"/>
      <w:numFmt w:val="bullet"/>
      <w:lvlText w:val="•"/>
      <w:lvlJc w:val="left"/>
      <w:pPr>
        <w:tabs>
          <w:tab w:val="num" w:pos="720"/>
        </w:tabs>
        <w:ind w:left="720" w:hanging="360"/>
      </w:pPr>
      <w:rPr>
        <w:rFonts w:ascii="Arial" w:hAnsi="Arial" w:hint="default"/>
      </w:rPr>
    </w:lvl>
    <w:lvl w:ilvl="1" w:tplc="AA34072E" w:tentative="1">
      <w:start w:val="1"/>
      <w:numFmt w:val="bullet"/>
      <w:lvlText w:val="•"/>
      <w:lvlJc w:val="left"/>
      <w:pPr>
        <w:tabs>
          <w:tab w:val="num" w:pos="1440"/>
        </w:tabs>
        <w:ind w:left="1440" w:hanging="360"/>
      </w:pPr>
      <w:rPr>
        <w:rFonts w:ascii="Arial" w:hAnsi="Arial" w:hint="default"/>
      </w:rPr>
    </w:lvl>
    <w:lvl w:ilvl="2" w:tplc="C85C0EFA" w:tentative="1">
      <w:start w:val="1"/>
      <w:numFmt w:val="bullet"/>
      <w:lvlText w:val="•"/>
      <w:lvlJc w:val="left"/>
      <w:pPr>
        <w:tabs>
          <w:tab w:val="num" w:pos="2160"/>
        </w:tabs>
        <w:ind w:left="2160" w:hanging="360"/>
      </w:pPr>
      <w:rPr>
        <w:rFonts w:ascii="Arial" w:hAnsi="Arial" w:hint="default"/>
      </w:rPr>
    </w:lvl>
    <w:lvl w:ilvl="3" w:tplc="EDD24F02" w:tentative="1">
      <w:start w:val="1"/>
      <w:numFmt w:val="bullet"/>
      <w:lvlText w:val="•"/>
      <w:lvlJc w:val="left"/>
      <w:pPr>
        <w:tabs>
          <w:tab w:val="num" w:pos="2880"/>
        </w:tabs>
        <w:ind w:left="2880" w:hanging="360"/>
      </w:pPr>
      <w:rPr>
        <w:rFonts w:ascii="Arial" w:hAnsi="Arial" w:hint="default"/>
      </w:rPr>
    </w:lvl>
    <w:lvl w:ilvl="4" w:tplc="5BF0723A" w:tentative="1">
      <w:start w:val="1"/>
      <w:numFmt w:val="bullet"/>
      <w:lvlText w:val="•"/>
      <w:lvlJc w:val="left"/>
      <w:pPr>
        <w:tabs>
          <w:tab w:val="num" w:pos="3600"/>
        </w:tabs>
        <w:ind w:left="3600" w:hanging="360"/>
      </w:pPr>
      <w:rPr>
        <w:rFonts w:ascii="Arial" w:hAnsi="Arial" w:hint="default"/>
      </w:rPr>
    </w:lvl>
    <w:lvl w:ilvl="5" w:tplc="9D72B46E" w:tentative="1">
      <w:start w:val="1"/>
      <w:numFmt w:val="bullet"/>
      <w:lvlText w:val="•"/>
      <w:lvlJc w:val="left"/>
      <w:pPr>
        <w:tabs>
          <w:tab w:val="num" w:pos="4320"/>
        </w:tabs>
        <w:ind w:left="4320" w:hanging="360"/>
      </w:pPr>
      <w:rPr>
        <w:rFonts w:ascii="Arial" w:hAnsi="Arial" w:hint="default"/>
      </w:rPr>
    </w:lvl>
    <w:lvl w:ilvl="6" w:tplc="7AC8B4BC" w:tentative="1">
      <w:start w:val="1"/>
      <w:numFmt w:val="bullet"/>
      <w:lvlText w:val="•"/>
      <w:lvlJc w:val="left"/>
      <w:pPr>
        <w:tabs>
          <w:tab w:val="num" w:pos="5040"/>
        </w:tabs>
        <w:ind w:left="5040" w:hanging="360"/>
      </w:pPr>
      <w:rPr>
        <w:rFonts w:ascii="Arial" w:hAnsi="Arial" w:hint="default"/>
      </w:rPr>
    </w:lvl>
    <w:lvl w:ilvl="7" w:tplc="32B80674" w:tentative="1">
      <w:start w:val="1"/>
      <w:numFmt w:val="bullet"/>
      <w:lvlText w:val="•"/>
      <w:lvlJc w:val="left"/>
      <w:pPr>
        <w:tabs>
          <w:tab w:val="num" w:pos="5760"/>
        </w:tabs>
        <w:ind w:left="5760" w:hanging="360"/>
      </w:pPr>
      <w:rPr>
        <w:rFonts w:ascii="Arial" w:hAnsi="Arial" w:hint="default"/>
      </w:rPr>
    </w:lvl>
    <w:lvl w:ilvl="8" w:tplc="EC82F8B0" w:tentative="1">
      <w:start w:val="1"/>
      <w:numFmt w:val="bullet"/>
      <w:lvlText w:val="•"/>
      <w:lvlJc w:val="left"/>
      <w:pPr>
        <w:tabs>
          <w:tab w:val="num" w:pos="6480"/>
        </w:tabs>
        <w:ind w:left="6480" w:hanging="360"/>
      </w:pPr>
      <w:rPr>
        <w:rFonts w:ascii="Arial" w:hAnsi="Arial" w:hint="default"/>
      </w:rPr>
    </w:lvl>
  </w:abstractNum>
  <w:abstractNum w:abstractNumId="27">
    <w:nsid w:val="477340EF"/>
    <w:multiLevelType w:val="hybridMultilevel"/>
    <w:tmpl w:val="F5987E30"/>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8">
    <w:nsid w:val="48EB1FD8"/>
    <w:multiLevelType w:val="hybridMultilevel"/>
    <w:tmpl w:val="C2A60712"/>
    <w:lvl w:ilvl="0" w:tplc="8FAE9974">
      <w:start w:val="1"/>
      <w:numFmt w:val="bullet"/>
      <w:lvlText w:val=""/>
      <w:lvlJc w:val="left"/>
      <w:pPr>
        <w:tabs>
          <w:tab w:val="num" w:pos="720"/>
        </w:tabs>
        <w:ind w:left="720" w:hanging="360"/>
      </w:pPr>
      <w:rPr>
        <w:rFonts w:ascii="Wingdings" w:hAnsi="Wingdings" w:hint="default"/>
      </w:rPr>
    </w:lvl>
    <w:lvl w:ilvl="1" w:tplc="9A343D72" w:tentative="1">
      <w:start w:val="1"/>
      <w:numFmt w:val="bullet"/>
      <w:lvlText w:val=""/>
      <w:lvlJc w:val="left"/>
      <w:pPr>
        <w:tabs>
          <w:tab w:val="num" w:pos="1440"/>
        </w:tabs>
        <w:ind w:left="1440" w:hanging="360"/>
      </w:pPr>
      <w:rPr>
        <w:rFonts w:ascii="Wingdings" w:hAnsi="Wingdings" w:hint="default"/>
      </w:rPr>
    </w:lvl>
    <w:lvl w:ilvl="2" w:tplc="AC9C851E" w:tentative="1">
      <w:start w:val="1"/>
      <w:numFmt w:val="bullet"/>
      <w:lvlText w:val=""/>
      <w:lvlJc w:val="left"/>
      <w:pPr>
        <w:tabs>
          <w:tab w:val="num" w:pos="2160"/>
        </w:tabs>
        <w:ind w:left="2160" w:hanging="360"/>
      </w:pPr>
      <w:rPr>
        <w:rFonts w:ascii="Wingdings" w:hAnsi="Wingdings" w:hint="default"/>
      </w:rPr>
    </w:lvl>
    <w:lvl w:ilvl="3" w:tplc="70F4D010" w:tentative="1">
      <w:start w:val="1"/>
      <w:numFmt w:val="bullet"/>
      <w:lvlText w:val=""/>
      <w:lvlJc w:val="left"/>
      <w:pPr>
        <w:tabs>
          <w:tab w:val="num" w:pos="2880"/>
        </w:tabs>
        <w:ind w:left="2880" w:hanging="360"/>
      </w:pPr>
      <w:rPr>
        <w:rFonts w:ascii="Wingdings" w:hAnsi="Wingdings" w:hint="default"/>
      </w:rPr>
    </w:lvl>
    <w:lvl w:ilvl="4" w:tplc="9D44C6C0" w:tentative="1">
      <w:start w:val="1"/>
      <w:numFmt w:val="bullet"/>
      <w:lvlText w:val=""/>
      <w:lvlJc w:val="left"/>
      <w:pPr>
        <w:tabs>
          <w:tab w:val="num" w:pos="3600"/>
        </w:tabs>
        <w:ind w:left="3600" w:hanging="360"/>
      </w:pPr>
      <w:rPr>
        <w:rFonts w:ascii="Wingdings" w:hAnsi="Wingdings" w:hint="default"/>
      </w:rPr>
    </w:lvl>
    <w:lvl w:ilvl="5" w:tplc="6B9006DC" w:tentative="1">
      <w:start w:val="1"/>
      <w:numFmt w:val="bullet"/>
      <w:lvlText w:val=""/>
      <w:lvlJc w:val="left"/>
      <w:pPr>
        <w:tabs>
          <w:tab w:val="num" w:pos="4320"/>
        </w:tabs>
        <w:ind w:left="4320" w:hanging="360"/>
      </w:pPr>
      <w:rPr>
        <w:rFonts w:ascii="Wingdings" w:hAnsi="Wingdings" w:hint="default"/>
      </w:rPr>
    </w:lvl>
    <w:lvl w:ilvl="6" w:tplc="60AAC9A8" w:tentative="1">
      <w:start w:val="1"/>
      <w:numFmt w:val="bullet"/>
      <w:lvlText w:val=""/>
      <w:lvlJc w:val="left"/>
      <w:pPr>
        <w:tabs>
          <w:tab w:val="num" w:pos="5040"/>
        </w:tabs>
        <w:ind w:left="5040" w:hanging="360"/>
      </w:pPr>
      <w:rPr>
        <w:rFonts w:ascii="Wingdings" w:hAnsi="Wingdings" w:hint="default"/>
      </w:rPr>
    </w:lvl>
    <w:lvl w:ilvl="7" w:tplc="BA528316" w:tentative="1">
      <w:start w:val="1"/>
      <w:numFmt w:val="bullet"/>
      <w:lvlText w:val=""/>
      <w:lvlJc w:val="left"/>
      <w:pPr>
        <w:tabs>
          <w:tab w:val="num" w:pos="5760"/>
        </w:tabs>
        <w:ind w:left="5760" w:hanging="360"/>
      </w:pPr>
      <w:rPr>
        <w:rFonts w:ascii="Wingdings" w:hAnsi="Wingdings" w:hint="default"/>
      </w:rPr>
    </w:lvl>
    <w:lvl w:ilvl="8" w:tplc="805483CE" w:tentative="1">
      <w:start w:val="1"/>
      <w:numFmt w:val="bullet"/>
      <w:lvlText w:val=""/>
      <w:lvlJc w:val="left"/>
      <w:pPr>
        <w:tabs>
          <w:tab w:val="num" w:pos="6480"/>
        </w:tabs>
        <w:ind w:left="6480" w:hanging="360"/>
      </w:pPr>
      <w:rPr>
        <w:rFonts w:ascii="Wingdings" w:hAnsi="Wingdings" w:hint="default"/>
      </w:rPr>
    </w:lvl>
  </w:abstractNum>
  <w:abstractNum w:abstractNumId="29">
    <w:nsid w:val="4CF04F55"/>
    <w:multiLevelType w:val="hybridMultilevel"/>
    <w:tmpl w:val="61F2185C"/>
    <w:lvl w:ilvl="0" w:tplc="E3FCE0B8">
      <w:start w:val="1"/>
      <w:numFmt w:val="bullet"/>
      <w:lvlText w:val="•"/>
      <w:lvlJc w:val="left"/>
      <w:pPr>
        <w:tabs>
          <w:tab w:val="num" w:pos="720"/>
        </w:tabs>
        <w:ind w:left="720" w:hanging="360"/>
      </w:pPr>
      <w:rPr>
        <w:rFonts w:ascii="Arial" w:hAnsi="Arial" w:hint="default"/>
      </w:rPr>
    </w:lvl>
    <w:lvl w:ilvl="1" w:tplc="B5203A2A" w:tentative="1">
      <w:start w:val="1"/>
      <w:numFmt w:val="bullet"/>
      <w:lvlText w:val="•"/>
      <w:lvlJc w:val="left"/>
      <w:pPr>
        <w:tabs>
          <w:tab w:val="num" w:pos="1440"/>
        </w:tabs>
        <w:ind w:left="1440" w:hanging="360"/>
      </w:pPr>
      <w:rPr>
        <w:rFonts w:ascii="Arial" w:hAnsi="Arial" w:hint="default"/>
      </w:rPr>
    </w:lvl>
    <w:lvl w:ilvl="2" w:tplc="B1745222" w:tentative="1">
      <w:start w:val="1"/>
      <w:numFmt w:val="bullet"/>
      <w:lvlText w:val="•"/>
      <w:lvlJc w:val="left"/>
      <w:pPr>
        <w:tabs>
          <w:tab w:val="num" w:pos="2160"/>
        </w:tabs>
        <w:ind w:left="2160" w:hanging="360"/>
      </w:pPr>
      <w:rPr>
        <w:rFonts w:ascii="Arial" w:hAnsi="Arial" w:hint="default"/>
      </w:rPr>
    </w:lvl>
    <w:lvl w:ilvl="3" w:tplc="52527ADC" w:tentative="1">
      <w:start w:val="1"/>
      <w:numFmt w:val="bullet"/>
      <w:lvlText w:val="•"/>
      <w:lvlJc w:val="left"/>
      <w:pPr>
        <w:tabs>
          <w:tab w:val="num" w:pos="2880"/>
        </w:tabs>
        <w:ind w:left="2880" w:hanging="360"/>
      </w:pPr>
      <w:rPr>
        <w:rFonts w:ascii="Arial" w:hAnsi="Arial" w:hint="default"/>
      </w:rPr>
    </w:lvl>
    <w:lvl w:ilvl="4" w:tplc="C80C1A00" w:tentative="1">
      <w:start w:val="1"/>
      <w:numFmt w:val="bullet"/>
      <w:lvlText w:val="•"/>
      <w:lvlJc w:val="left"/>
      <w:pPr>
        <w:tabs>
          <w:tab w:val="num" w:pos="3600"/>
        </w:tabs>
        <w:ind w:left="3600" w:hanging="360"/>
      </w:pPr>
      <w:rPr>
        <w:rFonts w:ascii="Arial" w:hAnsi="Arial" w:hint="default"/>
      </w:rPr>
    </w:lvl>
    <w:lvl w:ilvl="5" w:tplc="E3C6A49E" w:tentative="1">
      <w:start w:val="1"/>
      <w:numFmt w:val="bullet"/>
      <w:lvlText w:val="•"/>
      <w:lvlJc w:val="left"/>
      <w:pPr>
        <w:tabs>
          <w:tab w:val="num" w:pos="4320"/>
        </w:tabs>
        <w:ind w:left="4320" w:hanging="360"/>
      </w:pPr>
      <w:rPr>
        <w:rFonts w:ascii="Arial" w:hAnsi="Arial" w:hint="default"/>
      </w:rPr>
    </w:lvl>
    <w:lvl w:ilvl="6" w:tplc="CE96DEC4" w:tentative="1">
      <w:start w:val="1"/>
      <w:numFmt w:val="bullet"/>
      <w:lvlText w:val="•"/>
      <w:lvlJc w:val="left"/>
      <w:pPr>
        <w:tabs>
          <w:tab w:val="num" w:pos="5040"/>
        </w:tabs>
        <w:ind w:left="5040" w:hanging="360"/>
      </w:pPr>
      <w:rPr>
        <w:rFonts w:ascii="Arial" w:hAnsi="Arial" w:hint="default"/>
      </w:rPr>
    </w:lvl>
    <w:lvl w:ilvl="7" w:tplc="84EA87BA" w:tentative="1">
      <w:start w:val="1"/>
      <w:numFmt w:val="bullet"/>
      <w:lvlText w:val="•"/>
      <w:lvlJc w:val="left"/>
      <w:pPr>
        <w:tabs>
          <w:tab w:val="num" w:pos="5760"/>
        </w:tabs>
        <w:ind w:left="5760" w:hanging="360"/>
      </w:pPr>
      <w:rPr>
        <w:rFonts w:ascii="Arial" w:hAnsi="Arial" w:hint="default"/>
      </w:rPr>
    </w:lvl>
    <w:lvl w:ilvl="8" w:tplc="854C2542" w:tentative="1">
      <w:start w:val="1"/>
      <w:numFmt w:val="bullet"/>
      <w:lvlText w:val="•"/>
      <w:lvlJc w:val="left"/>
      <w:pPr>
        <w:tabs>
          <w:tab w:val="num" w:pos="6480"/>
        </w:tabs>
        <w:ind w:left="6480" w:hanging="360"/>
      </w:pPr>
      <w:rPr>
        <w:rFonts w:ascii="Arial" w:hAnsi="Arial" w:hint="default"/>
      </w:rPr>
    </w:lvl>
  </w:abstractNum>
  <w:abstractNum w:abstractNumId="30">
    <w:nsid w:val="522B71F4"/>
    <w:multiLevelType w:val="hybridMultilevel"/>
    <w:tmpl w:val="D9E2556E"/>
    <w:lvl w:ilvl="0" w:tplc="B1045444">
      <w:start w:val="1"/>
      <w:numFmt w:val="bullet"/>
      <w:lvlText w:val="•"/>
      <w:lvlJc w:val="left"/>
      <w:pPr>
        <w:tabs>
          <w:tab w:val="num" w:pos="720"/>
        </w:tabs>
        <w:ind w:left="720" w:hanging="360"/>
      </w:pPr>
      <w:rPr>
        <w:rFonts w:ascii="Arial" w:hAnsi="Arial" w:hint="default"/>
      </w:rPr>
    </w:lvl>
    <w:lvl w:ilvl="1" w:tplc="08FE7A06" w:tentative="1">
      <w:start w:val="1"/>
      <w:numFmt w:val="bullet"/>
      <w:lvlText w:val="•"/>
      <w:lvlJc w:val="left"/>
      <w:pPr>
        <w:tabs>
          <w:tab w:val="num" w:pos="1440"/>
        </w:tabs>
        <w:ind w:left="1440" w:hanging="360"/>
      </w:pPr>
      <w:rPr>
        <w:rFonts w:ascii="Arial" w:hAnsi="Arial" w:hint="default"/>
      </w:rPr>
    </w:lvl>
    <w:lvl w:ilvl="2" w:tplc="B47C8338" w:tentative="1">
      <w:start w:val="1"/>
      <w:numFmt w:val="bullet"/>
      <w:lvlText w:val="•"/>
      <w:lvlJc w:val="left"/>
      <w:pPr>
        <w:tabs>
          <w:tab w:val="num" w:pos="2160"/>
        </w:tabs>
        <w:ind w:left="2160" w:hanging="360"/>
      </w:pPr>
      <w:rPr>
        <w:rFonts w:ascii="Arial" w:hAnsi="Arial" w:hint="default"/>
      </w:rPr>
    </w:lvl>
    <w:lvl w:ilvl="3" w:tplc="789C8AEE" w:tentative="1">
      <w:start w:val="1"/>
      <w:numFmt w:val="bullet"/>
      <w:lvlText w:val="•"/>
      <w:lvlJc w:val="left"/>
      <w:pPr>
        <w:tabs>
          <w:tab w:val="num" w:pos="2880"/>
        </w:tabs>
        <w:ind w:left="2880" w:hanging="360"/>
      </w:pPr>
      <w:rPr>
        <w:rFonts w:ascii="Arial" w:hAnsi="Arial" w:hint="default"/>
      </w:rPr>
    </w:lvl>
    <w:lvl w:ilvl="4" w:tplc="5E7E90A6" w:tentative="1">
      <w:start w:val="1"/>
      <w:numFmt w:val="bullet"/>
      <w:lvlText w:val="•"/>
      <w:lvlJc w:val="left"/>
      <w:pPr>
        <w:tabs>
          <w:tab w:val="num" w:pos="3600"/>
        </w:tabs>
        <w:ind w:left="3600" w:hanging="360"/>
      </w:pPr>
      <w:rPr>
        <w:rFonts w:ascii="Arial" w:hAnsi="Arial" w:hint="default"/>
      </w:rPr>
    </w:lvl>
    <w:lvl w:ilvl="5" w:tplc="D6B4508C" w:tentative="1">
      <w:start w:val="1"/>
      <w:numFmt w:val="bullet"/>
      <w:lvlText w:val="•"/>
      <w:lvlJc w:val="left"/>
      <w:pPr>
        <w:tabs>
          <w:tab w:val="num" w:pos="4320"/>
        </w:tabs>
        <w:ind w:left="4320" w:hanging="360"/>
      </w:pPr>
      <w:rPr>
        <w:rFonts w:ascii="Arial" w:hAnsi="Arial" w:hint="default"/>
      </w:rPr>
    </w:lvl>
    <w:lvl w:ilvl="6" w:tplc="9B50F9E2" w:tentative="1">
      <w:start w:val="1"/>
      <w:numFmt w:val="bullet"/>
      <w:lvlText w:val="•"/>
      <w:lvlJc w:val="left"/>
      <w:pPr>
        <w:tabs>
          <w:tab w:val="num" w:pos="5040"/>
        </w:tabs>
        <w:ind w:left="5040" w:hanging="360"/>
      </w:pPr>
      <w:rPr>
        <w:rFonts w:ascii="Arial" w:hAnsi="Arial" w:hint="default"/>
      </w:rPr>
    </w:lvl>
    <w:lvl w:ilvl="7" w:tplc="120CD9BA" w:tentative="1">
      <w:start w:val="1"/>
      <w:numFmt w:val="bullet"/>
      <w:lvlText w:val="•"/>
      <w:lvlJc w:val="left"/>
      <w:pPr>
        <w:tabs>
          <w:tab w:val="num" w:pos="5760"/>
        </w:tabs>
        <w:ind w:left="5760" w:hanging="360"/>
      </w:pPr>
      <w:rPr>
        <w:rFonts w:ascii="Arial" w:hAnsi="Arial" w:hint="default"/>
      </w:rPr>
    </w:lvl>
    <w:lvl w:ilvl="8" w:tplc="3E5E1640" w:tentative="1">
      <w:start w:val="1"/>
      <w:numFmt w:val="bullet"/>
      <w:lvlText w:val="•"/>
      <w:lvlJc w:val="left"/>
      <w:pPr>
        <w:tabs>
          <w:tab w:val="num" w:pos="6480"/>
        </w:tabs>
        <w:ind w:left="6480" w:hanging="360"/>
      </w:pPr>
      <w:rPr>
        <w:rFonts w:ascii="Arial" w:hAnsi="Arial" w:hint="default"/>
      </w:rPr>
    </w:lvl>
  </w:abstractNum>
  <w:abstractNum w:abstractNumId="31">
    <w:nsid w:val="53035DDD"/>
    <w:multiLevelType w:val="hybridMultilevel"/>
    <w:tmpl w:val="43C07E66"/>
    <w:lvl w:ilvl="0" w:tplc="8DCE936A">
      <w:start w:val="1"/>
      <w:numFmt w:val="bullet"/>
      <w:lvlText w:val="•"/>
      <w:lvlJc w:val="left"/>
      <w:pPr>
        <w:tabs>
          <w:tab w:val="num" w:pos="720"/>
        </w:tabs>
        <w:ind w:left="720" w:hanging="360"/>
      </w:pPr>
      <w:rPr>
        <w:rFonts w:ascii="Arial" w:hAnsi="Arial" w:hint="default"/>
      </w:rPr>
    </w:lvl>
    <w:lvl w:ilvl="1" w:tplc="BAA2791A" w:tentative="1">
      <w:start w:val="1"/>
      <w:numFmt w:val="bullet"/>
      <w:lvlText w:val="•"/>
      <w:lvlJc w:val="left"/>
      <w:pPr>
        <w:tabs>
          <w:tab w:val="num" w:pos="1440"/>
        </w:tabs>
        <w:ind w:left="1440" w:hanging="360"/>
      </w:pPr>
      <w:rPr>
        <w:rFonts w:ascii="Arial" w:hAnsi="Arial" w:hint="default"/>
      </w:rPr>
    </w:lvl>
    <w:lvl w:ilvl="2" w:tplc="503EED2E" w:tentative="1">
      <w:start w:val="1"/>
      <w:numFmt w:val="bullet"/>
      <w:lvlText w:val="•"/>
      <w:lvlJc w:val="left"/>
      <w:pPr>
        <w:tabs>
          <w:tab w:val="num" w:pos="2160"/>
        </w:tabs>
        <w:ind w:left="2160" w:hanging="360"/>
      </w:pPr>
      <w:rPr>
        <w:rFonts w:ascii="Arial" w:hAnsi="Arial" w:hint="default"/>
      </w:rPr>
    </w:lvl>
    <w:lvl w:ilvl="3" w:tplc="B95CB092" w:tentative="1">
      <w:start w:val="1"/>
      <w:numFmt w:val="bullet"/>
      <w:lvlText w:val="•"/>
      <w:lvlJc w:val="left"/>
      <w:pPr>
        <w:tabs>
          <w:tab w:val="num" w:pos="2880"/>
        </w:tabs>
        <w:ind w:left="2880" w:hanging="360"/>
      </w:pPr>
      <w:rPr>
        <w:rFonts w:ascii="Arial" w:hAnsi="Arial" w:hint="default"/>
      </w:rPr>
    </w:lvl>
    <w:lvl w:ilvl="4" w:tplc="8662D880" w:tentative="1">
      <w:start w:val="1"/>
      <w:numFmt w:val="bullet"/>
      <w:lvlText w:val="•"/>
      <w:lvlJc w:val="left"/>
      <w:pPr>
        <w:tabs>
          <w:tab w:val="num" w:pos="3600"/>
        </w:tabs>
        <w:ind w:left="3600" w:hanging="360"/>
      </w:pPr>
      <w:rPr>
        <w:rFonts w:ascii="Arial" w:hAnsi="Arial" w:hint="default"/>
      </w:rPr>
    </w:lvl>
    <w:lvl w:ilvl="5" w:tplc="21FE51BA" w:tentative="1">
      <w:start w:val="1"/>
      <w:numFmt w:val="bullet"/>
      <w:lvlText w:val="•"/>
      <w:lvlJc w:val="left"/>
      <w:pPr>
        <w:tabs>
          <w:tab w:val="num" w:pos="4320"/>
        </w:tabs>
        <w:ind w:left="4320" w:hanging="360"/>
      </w:pPr>
      <w:rPr>
        <w:rFonts w:ascii="Arial" w:hAnsi="Arial" w:hint="default"/>
      </w:rPr>
    </w:lvl>
    <w:lvl w:ilvl="6" w:tplc="C5C248D6" w:tentative="1">
      <w:start w:val="1"/>
      <w:numFmt w:val="bullet"/>
      <w:lvlText w:val="•"/>
      <w:lvlJc w:val="left"/>
      <w:pPr>
        <w:tabs>
          <w:tab w:val="num" w:pos="5040"/>
        </w:tabs>
        <w:ind w:left="5040" w:hanging="360"/>
      </w:pPr>
      <w:rPr>
        <w:rFonts w:ascii="Arial" w:hAnsi="Arial" w:hint="default"/>
      </w:rPr>
    </w:lvl>
    <w:lvl w:ilvl="7" w:tplc="9EE2E602" w:tentative="1">
      <w:start w:val="1"/>
      <w:numFmt w:val="bullet"/>
      <w:lvlText w:val="•"/>
      <w:lvlJc w:val="left"/>
      <w:pPr>
        <w:tabs>
          <w:tab w:val="num" w:pos="5760"/>
        </w:tabs>
        <w:ind w:left="5760" w:hanging="360"/>
      </w:pPr>
      <w:rPr>
        <w:rFonts w:ascii="Arial" w:hAnsi="Arial" w:hint="default"/>
      </w:rPr>
    </w:lvl>
    <w:lvl w:ilvl="8" w:tplc="78000A22" w:tentative="1">
      <w:start w:val="1"/>
      <w:numFmt w:val="bullet"/>
      <w:lvlText w:val="•"/>
      <w:lvlJc w:val="left"/>
      <w:pPr>
        <w:tabs>
          <w:tab w:val="num" w:pos="6480"/>
        </w:tabs>
        <w:ind w:left="6480" w:hanging="360"/>
      </w:pPr>
      <w:rPr>
        <w:rFonts w:ascii="Arial" w:hAnsi="Arial" w:hint="default"/>
      </w:rPr>
    </w:lvl>
  </w:abstractNum>
  <w:abstractNum w:abstractNumId="32">
    <w:nsid w:val="546978EB"/>
    <w:multiLevelType w:val="hybridMultilevel"/>
    <w:tmpl w:val="2CD42476"/>
    <w:lvl w:ilvl="0" w:tplc="0B5C435C">
      <w:start w:val="1"/>
      <w:numFmt w:val="lowerLetter"/>
      <w:lvlText w:val="%1)"/>
      <w:lvlJc w:val="left"/>
      <w:pPr>
        <w:tabs>
          <w:tab w:val="num" w:pos="540"/>
        </w:tabs>
        <w:ind w:left="540" w:hanging="360"/>
      </w:pPr>
      <w:rPr>
        <w:b/>
      </w:rPr>
    </w:lvl>
    <w:lvl w:ilvl="1" w:tplc="7342394C">
      <w:start w:val="1"/>
      <w:numFmt w:val="decimal"/>
      <w:lvlText w:val="%2."/>
      <w:lvlJc w:val="left"/>
      <w:pPr>
        <w:tabs>
          <w:tab w:val="num" w:pos="1260"/>
        </w:tabs>
        <w:ind w:left="1260" w:hanging="360"/>
      </w:pPr>
      <w:rPr>
        <w:rFonts w:hint="default"/>
      </w:rPr>
    </w:lvl>
    <w:lvl w:ilvl="2" w:tplc="0409001B" w:tentative="1">
      <w:start w:val="1"/>
      <w:numFmt w:val="lowerRoman"/>
      <w:lvlText w:val="%3."/>
      <w:lvlJc w:val="right"/>
      <w:pPr>
        <w:tabs>
          <w:tab w:val="num" w:pos="1980"/>
        </w:tabs>
        <w:ind w:left="1980" w:hanging="180"/>
      </w:pPr>
    </w:lvl>
    <w:lvl w:ilvl="3" w:tplc="0409000F" w:tentative="1">
      <w:start w:val="1"/>
      <w:numFmt w:val="decimal"/>
      <w:lvlText w:val="%4."/>
      <w:lvlJc w:val="left"/>
      <w:pPr>
        <w:tabs>
          <w:tab w:val="num" w:pos="2700"/>
        </w:tabs>
        <w:ind w:left="2700" w:hanging="360"/>
      </w:pPr>
    </w:lvl>
    <w:lvl w:ilvl="4" w:tplc="04090019" w:tentative="1">
      <w:start w:val="1"/>
      <w:numFmt w:val="lowerLetter"/>
      <w:lvlText w:val="%5."/>
      <w:lvlJc w:val="left"/>
      <w:pPr>
        <w:tabs>
          <w:tab w:val="num" w:pos="3420"/>
        </w:tabs>
        <w:ind w:left="3420" w:hanging="360"/>
      </w:pPr>
    </w:lvl>
    <w:lvl w:ilvl="5" w:tplc="0409001B" w:tentative="1">
      <w:start w:val="1"/>
      <w:numFmt w:val="lowerRoman"/>
      <w:lvlText w:val="%6."/>
      <w:lvlJc w:val="right"/>
      <w:pPr>
        <w:tabs>
          <w:tab w:val="num" w:pos="4140"/>
        </w:tabs>
        <w:ind w:left="4140" w:hanging="180"/>
      </w:pPr>
    </w:lvl>
    <w:lvl w:ilvl="6" w:tplc="0409000F" w:tentative="1">
      <w:start w:val="1"/>
      <w:numFmt w:val="decimal"/>
      <w:lvlText w:val="%7."/>
      <w:lvlJc w:val="left"/>
      <w:pPr>
        <w:tabs>
          <w:tab w:val="num" w:pos="4860"/>
        </w:tabs>
        <w:ind w:left="4860" w:hanging="360"/>
      </w:pPr>
    </w:lvl>
    <w:lvl w:ilvl="7" w:tplc="04090019" w:tentative="1">
      <w:start w:val="1"/>
      <w:numFmt w:val="lowerLetter"/>
      <w:lvlText w:val="%8."/>
      <w:lvlJc w:val="left"/>
      <w:pPr>
        <w:tabs>
          <w:tab w:val="num" w:pos="5580"/>
        </w:tabs>
        <w:ind w:left="5580" w:hanging="360"/>
      </w:pPr>
    </w:lvl>
    <w:lvl w:ilvl="8" w:tplc="0409001B" w:tentative="1">
      <w:start w:val="1"/>
      <w:numFmt w:val="lowerRoman"/>
      <w:lvlText w:val="%9."/>
      <w:lvlJc w:val="right"/>
      <w:pPr>
        <w:tabs>
          <w:tab w:val="num" w:pos="6300"/>
        </w:tabs>
        <w:ind w:left="6300" w:hanging="180"/>
      </w:pPr>
    </w:lvl>
  </w:abstractNum>
  <w:abstractNum w:abstractNumId="33">
    <w:nsid w:val="55C247B4"/>
    <w:multiLevelType w:val="hybridMultilevel"/>
    <w:tmpl w:val="1E7CEFF4"/>
    <w:lvl w:ilvl="0" w:tplc="4009000B">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34">
    <w:nsid w:val="56013246"/>
    <w:multiLevelType w:val="hybridMultilevel"/>
    <w:tmpl w:val="ED88444A"/>
    <w:lvl w:ilvl="0" w:tplc="54B04E02">
      <w:start w:val="1"/>
      <w:numFmt w:val="bullet"/>
      <w:lvlText w:val="•"/>
      <w:lvlJc w:val="left"/>
      <w:pPr>
        <w:tabs>
          <w:tab w:val="num" w:pos="720"/>
        </w:tabs>
        <w:ind w:left="720" w:hanging="360"/>
      </w:pPr>
      <w:rPr>
        <w:rFonts w:ascii="Arial" w:hAnsi="Arial" w:hint="default"/>
      </w:rPr>
    </w:lvl>
    <w:lvl w:ilvl="1" w:tplc="2F820E84" w:tentative="1">
      <w:start w:val="1"/>
      <w:numFmt w:val="bullet"/>
      <w:lvlText w:val="•"/>
      <w:lvlJc w:val="left"/>
      <w:pPr>
        <w:tabs>
          <w:tab w:val="num" w:pos="1440"/>
        </w:tabs>
        <w:ind w:left="1440" w:hanging="360"/>
      </w:pPr>
      <w:rPr>
        <w:rFonts w:ascii="Arial" w:hAnsi="Arial" w:hint="default"/>
      </w:rPr>
    </w:lvl>
    <w:lvl w:ilvl="2" w:tplc="4F9444B0" w:tentative="1">
      <w:start w:val="1"/>
      <w:numFmt w:val="bullet"/>
      <w:lvlText w:val="•"/>
      <w:lvlJc w:val="left"/>
      <w:pPr>
        <w:tabs>
          <w:tab w:val="num" w:pos="2160"/>
        </w:tabs>
        <w:ind w:left="2160" w:hanging="360"/>
      </w:pPr>
      <w:rPr>
        <w:rFonts w:ascii="Arial" w:hAnsi="Arial" w:hint="default"/>
      </w:rPr>
    </w:lvl>
    <w:lvl w:ilvl="3" w:tplc="8190CFC8" w:tentative="1">
      <w:start w:val="1"/>
      <w:numFmt w:val="bullet"/>
      <w:lvlText w:val="•"/>
      <w:lvlJc w:val="left"/>
      <w:pPr>
        <w:tabs>
          <w:tab w:val="num" w:pos="2880"/>
        </w:tabs>
        <w:ind w:left="2880" w:hanging="360"/>
      </w:pPr>
      <w:rPr>
        <w:rFonts w:ascii="Arial" w:hAnsi="Arial" w:hint="default"/>
      </w:rPr>
    </w:lvl>
    <w:lvl w:ilvl="4" w:tplc="C5F258FA" w:tentative="1">
      <w:start w:val="1"/>
      <w:numFmt w:val="bullet"/>
      <w:lvlText w:val="•"/>
      <w:lvlJc w:val="left"/>
      <w:pPr>
        <w:tabs>
          <w:tab w:val="num" w:pos="3600"/>
        </w:tabs>
        <w:ind w:left="3600" w:hanging="360"/>
      </w:pPr>
      <w:rPr>
        <w:rFonts w:ascii="Arial" w:hAnsi="Arial" w:hint="default"/>
      </w:rPr>
    </w:lvl>
    <w:lvl w:ilvl="5" w:tplc="DA3E18BE" w:tentative="1">
      <w:start w:val="1"/>
      <w:numFmt w:val="bullet"/>
      <w:lvlText w:val="•"/>
      <w:lvlJc w:val="left"/>
      <w:pPr>
        <w:tabs>
          <w:tab w:val="num" w:pos="4320"/>
        </w:tabs>
        <w:ind w:left="4320" w:hanging="360"/>
      </w:pPr>
      <w:rPr>
        <w:rFonts w:ascii="Arial" w:hAnsi="Arial" w:hint="default"/>
      </w:rPr>
    </w:lvl>
    <w:lvl w:ilvl="6" w:tplc="72721548" w:tentative="1">
      <w:start w:val="1"/>
      <w:numFmt w:val="bullet"/>
      <w:lvlText w:val="•"/>
      <w:lvlJc w:val="left"/>
      <w:pPr>
        <w:tabs>
          <w:tab w:val="num" w:pos="5040"/>
        </w:tabs>
        <w:ind w:left="5040" w:hanging="360"/>
      </w:pPr>
      <w:rPr>
        <w:rFonts w:ascii="Arial" w:hAnsi="Arial" w:hint="default"/>
      </w:rPr>
    </w:lvl>
    <w:lvl w:ilvl="7" w:tplc="ED4C3B02" w:tentative="1">
      <w:start w:val="1"/>
      <w:numFmt w:val="bullet"/>
      <w:lvlText w:val="•"/>
      <w:lvlJc w:val="left"/>
      <w:pPr>
        <w:tabs>
          <w:tab w:val="num" w:pos="5760"/>
        </w:tabs>
        <w:ind w:left="5760" w:hanging="360"/>
      </w:pPr>
      <w:rPr>
        <w:rFonts w:ascii="Arial" w:hAnsi="Arial" w:hint="default"/>
      </w:rPr>
    </w:lvl>
    <w:lvl w:ilvl="8" w:tplc="2654C812" w:tentative="1">
      <w:start w:val="1"/>
      <w:numFmt w:val="bullet"/>
      <w:lvlText w:val="•"/>
      <w:lvlJc w:val="left"/>
      <w:pPr>
        <w:tabs>
          <w:tab w:val="num" w:pos="6480"/>
        </w:tabs>
        <w:ind w:left="6480" w:hanging="360"/>
      </w:pPr>
      <w:rPr>
        <w:rFonts w:ascii="Arial" w:hAnsi="Arial" w:hint="default"/>
      </w:rPr>
    </w:lvl>
  </w:abstractNum>
  <w:abstractNum w:abstractNumId="35">
    <w:nsid w:val="598C2A76"/>
    <w:multiLevelType w:val="hybridMultilevel"/>
    <w:tmpl w:val="46FC814C"/>
    <w:lvl w:ilvl="0" w:tplc="D8D4F686">
      <w:start w:val="1"/>
      <w:numFmt w:val="bullet"/>
      <w:lvlText w:val="•"/>
      <w:lvlJc w:val="left"/>
      <w:pPr>
        <w:tabs>
          <w:tab w:val="num" w:pos="720"/>
        </w:tabs>
        <w:ind w:left="720" w:hanging="360"/>
      </w:pPr>
      <w:rPr>
        <w:rFonts w:ascii="Arial" w:hAnsi="Arial" w:hint="default"/>
      </w:rPr>
    </w:lvl>
    <w:lvl w:ilvl="1" w:tplc="092E95C4" w:tentative="1">
      <w:start w:val="1"/>
      <w:numFmt w:val="bullet"/>
      <w:lvlText w:val="•"/>
      <w:lvlJc w:val="left"/>
      <w:pPr>
        <w:tabs>
          <w:tab w:val="num" w:pos="1440"/>
        </w:tabs>
        <w:ind w:left="1440" w:hanging="360"/>
      </w:pPr>
      <w:rPr>
        <w:rFonts w:ascii="Arial" w:hAnsi="Arial" w:hint="default"/>
      </w:rPr>
    </w:lvl>
    <w:lvl w:ilvl="2" w:tplc="1D584140" w:tentative="1">
      <w:start w:val="1"/>
      <w:numFmt w:val="bullet"/>
      <w:lvlText w:val="•"/>
      <w:lvlJc w:val="left"/>
      <w:pPr>
        <w:tabs>
          <w:tab w:val="num" w:pos="2160"/>
        </w:tabs>
        <w:ind w:left="2160" w:hanging="360"/>
      </w:pPr>
      <w:rPr>
        <w:rFonts w:ascii="Arial" w:hAnsi="Arial" w:hint="default"/>
      </w:rPr>
    </w:lvl>
    <w:lvl w:ilvl="3" w:tplc="A2E22F22" w:tentative="1">
      <w:start w:val="1"/>
      <w:numFmt w:val="bullet"/>
      <w:lvlText w:val="•"/>
      <w:lvlJc w:val="left"/>
      <w:pPr>
        <w:tabs>
          <w:tab w:val="num" w:pos="2880"/>
        </w:tabs>
        <w:ind w:left="2880" w:hanging="360"/>
      </w:pPr>
      <w:rPr>
        <w:rFonts w:ascii="Arial" w:hAnsi="Arial" w:hint="default"/>
      </w:rPr>
    </w:lvl>
    <w:lvl w:ilvl="4" w:tplc="9914F980" w:tentative="1">
      <w:start w:val="1"/>
      <w:numFmt w:val="bullet"/>
      <w:lvlText w:val="•"/>
      <w:lvlJc w:val="left"/>
      <w:pPr>
        <w:tabs>
          <w:tab w:val="num" w:pos="3600"/>
        </w:tabs>
        <w:ind w:left="3600" w:hanging="360"/>
      </w:pPr>
      <w:rPr>
        <w:rFonts w:ascii="Arial" w:hAnsi="Arial" w:hint="default"/>
      </w:rPr>
    </w:lvl>
    <w:lvl w:ilvl="5" w:tplc="2D4AD036" w:tentative="1">
      <w:start w:val="1"/>
      <w:numFmt w:val="bullet"/>
      <w:lvlText w:val="•"/>
      <w:lvlJc w:val="left"/>
      <w:pPr>
        <w:tabs>
          <w:tab w:val="num" w:pos="4320"/>
        </w:tabs>
        <w:ind w:left="4320" w:hanging="360"/>
      </w:pPr>
      <w:rPr>
        <w:rFonts w:ascii="Arial" w:hAnsi="Arial" w:hint="default"/>
      </w:rPr>
    </w:lvl>
    <w:lvl w:ilvl="6" w:tplc="37F07B08" w:tentative="1">
      <w:start w:val="1"/>
      <w:numFmt w:val="bullet"/>
      <w:lvlText w:val="•"/>
      <w:lvlJc w:val="left"/>
      <w:pPr>
        <w:tabs>
          <w:tab w:val="num" w:pos="5040"/>
        </w:tabs>
        <w:ind w:left="5040" w:hanging="360"/>
      </w:pPr>
      <w:rPr>
        <w:rFonts w:ascii="Arial" w:hAnsi="Arial" w:hint="default"/>
      </w:rPr>
    </w:lvl>
    <w:lvl w:ilvl="7" w:tplc="6B0E793A" w:tentative="1">
      <w:start w:val="1"/>
      <w:numFmt w:val="bullet"/>
      <w:lvlText w:val="•"/>
      <w:lvlJc w:val="left"/>
      <w:pPr>
        <w:tabs>
          <w:tab w:val="num" w:pos="5760"/>
        </w:tabs>
        <w:ind w:left="5760" w:hanging="360"/>
      </w:pPr>
      <w:rPr>
        <w:rFonts w:ascii="Arial" w:hAnsi="Arial" w:hint="default"/>
      </w:rPr>
    </w:lvl>
    <w:lvl w:ilvl="8" w:tplc="4CE8DACA" w:tentative="1">
      <w:start w:val="1"/>
      <w:numFmt w:val="bullet"/>
      <w:lvlText w:val="•"/>
      <w:lvlJc w:val="left"/>
      <w:pPr>
        <w:tabs>
          <w:tab w:val="num" w:pos="6480"/>
        </w:tabs>
        <w:ind w:left="6480" w:hanging="360"/>
      </w:pPr>
      <w:rPr>
        <w:rFonts w:ascii="Arial" w:hAnsi="Arial" w:hint="default"/>
      </w:rPr>
    </w:lvl>
  </w:abstractNum>
  <w:abstractNum w:abstractNumId="36">
    <w:nsid w:val="5C3F1461"/>
    <w:multiLevelType w:val="hybridMultilevel"/>
    <w:tmpl w:val="E2C06132"/>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7">
    <w:nsid w:val="5D1D59C9"/>
    <w:multiLevelType w:val="multilevel"/>
    <w:tmpl w:val="793EC23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nsid w:val="5F4B0526"/>
    <w:multiLevelType w:val="multilevel"/>
    <w:tmpl w:val="8834BB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nsid w:val="5FF03EE5"/>
    <w:multiLevelType w:val="hybridMultilevel"/>
    <w:tmpl w:val="0DD62A8A"/>
    <w:lvl w:ilvl="0" w:tplc="718A36CC">
      <w:start w:val="1"/>
      <w:numFmt w:val="bullet"/>
      <w:lvlText w:val="•"/>
      <w:lvlJc w:val="left"/>
      <w:pPr>
        <w:tabs>
          <w:tab w:val="num" w:pos="720"/>
        </w:tabs>
        <w:ind w:left="720" w:hanging="360"/>
      </w:pPr>
      <w:rPr>
        <w:rFonts w:ascii="Arial" w:hAnsi="Arial" w:hint="default"/>
      </w:rPr>
    </w:lvl>
    <w:lvl w:ilvl="1" w:tplc="AD7CFA3A" w:tentative="1">
      <w:start w:val="1"/>
      <w:numFmt w:val="bullet"/>
      <w:lvlText w:val="•"/>
      <w:lvlJc w:val="left"/>
      <w:pPr>
        <w:tabs>
          <w:tab w:val="num" w:pos="1440"/>
        </w:tabs>
        <w:ind w:left="1440" w:hanging="360"/>
      </w:pPr>
      <w:rPr>
        <w:rFonts w:ascii="Arial" w:hAnsi="Arial" w:hint="default"/>
      </w:rPr>
    </w:lvl>
    <w:lvl w:ilvl="2" w:tplc="4C8E38D6" w:tentative="1">
      <w:start w:val="1"/>
      <w:numFmt w:val="bullet"/>
      <w:lvlText w:val="•"/>
      <w:lvlJc w:val="left"/>
      <w:pPr>
        <w:tabs>
          <w:tab w:val="num" w:pos="2160"/>
        </w:tabs>
        <w:ind w:left="2160" w:hanging="360"/>
      </w:pPr>
      <w:rPr>
        <w:rFonts w:ascii="Arial" w:hAnsi="Arial" w:hint="default"/>
      </w:rPr>
    </w:lvl>
    <w:lvl w:ilvl="3" w:tplc="B3D804A4" w:tentative="1">
      <w:start w:val="1"/>
      <w:numFmt w:val="bullet"/>
      <w:lvlText w:val="•"/>
      <w:lvlJc w:val="left"/>
      <w:pPr>
        <w:tabs>
          <w:tab w:val="num" w:pos="2880"/>
        </w:tabs>
        <w:ind w:left="2880" w:hanging="360"/>
      </w:pPr>
      <w:rPr>
        <w:rFonts w:ascii="Arial" w:hAnsi="Arial" w:hint="default"/>
      </w:rPr>
    </w:lvl>
    <w:lvl w:ilvl="4" w:tplc="4386F3E2" w:tentative="1">
      <w:start w:val="1"/>
      <w:numFmt w:val="bullet"/>
      <w:lvlText w:val="•"/>
      <w:lvlJc w:val="left"/>
      <w:pPr>
        <w:tabs>
          <w:tab w:val="num" w:pos="3600"/>
        </w:tabs>
        <w:ind w:left="3600" w:hanging="360"/>
      </w:pPr>
      <w:rPr>
        <w:rFonts w:ascii="Arial" w:hAnsi="Arial" w:hint="default"/>
      </w:rPr>
    </w:lvl>
    <w:lvl w:ilvl="5" w:tplc="E8D83EE4" w:tentative="1">
      <w:start w:val="1"/>
      <w:numFmt w:val="bullet"/>
      <w:lvlText w:val="•"/>
      <w:lvlJc w:val="left"/>
      <w:pPr>
        <w:tabs>
          <w:tab w:val="num" w:pos="4320"/>
        </w:tabs>
        <w:ind w:left="4320" w:hanging="360"/>
      </w:pPr>
      <w:rPr>
        <w:rFonts w:ascii="Arial" w:hAnsi="Arial" w:hint="default"/>
      </w:rPr>
    </w:lvl>
    <w:lvl w:ilvl="6" w:tplc="1570E60A" w:tentative="1">
      <w:start w:val="1"/>
      <w:numFmt w:val="bullet"/>
      <w:lvlText w:val="•"/>
      <w:lvlJc w:val="left"/>
      <w:pPr>
        <w:tabs>
          <w:tab w:val="num" w:pos="5040"/>
        </w:tabs>
        <w:ind w:left="5040" w:hanging="360"/>
      </w:pPr>
      <w:rPr>
        <w:rFonts w:ascii="Arial" w:hAnsi="Arial" w:hint="default"/>
      </w:rPr>
    </w:lvl>
    <w:lvl w:ilvl="7" w:tplc="C4CA30BC" w:tentative="1">
      <w:start w:val="1"/>
      <w:numFmt w:val="bullet"/>
      <w:lvlText w:val="•"/>
      <w:lvlJc w:val="left"/>
      <w:pPr>
        <w:tabs>
          <w:tab w:val="num" w:pos="5760"/>
        </w:tabs>
        <w:ind w:left="5760" w:hanging="360"/>
      </w:pPr>
      <w:rPr>
        <w:rFonts w:ascii="Arial" w:hAnsi="Arial" w:hint="default"/>
      </w:rPr>
    </w:lvl>
    <w:lvl w:ilvl="8" w:tplc="E4BA3CD4" w:tentative="1">
      <w:start w:val="1"/>
      <w:numFmt w:val="bullet"/>
      <w:lvlText w:val="•"/>
      <w:lvlJc w:val="left"/>
      <w:pPr>
        <w:tabs>
          <w:tab w:val="num" w:pos="6480"/>
        </w:tabs>
        <w:ind w:left="6480" w:hanging="360"/>
      </w:pPr>
      <w:rPr>
        <w:rFonts w:ascii="Arial" w:hAnsi="Arial" w:hint="default"/>
      </w:rPr>
    </w:lvl>
  </w:abstractNum>
  <w:abstractNum w:abstractNumId="40">
    <w:nsid w:val="67F56647"/>
    <w:multiLevelType w:val="hybridMultilevel"/>
    <w:tmpl w:val="058C3C1A"/>
    <w:lvl w:ilvl="0" w:tplc="27E043B0">
      <w:start w:val="1"/>
      <w:numFmt w:val="bullet"/>
      <w:lvlText w:val="•"/>
      <w:lvlJc w:val="left"/>
      <w:pPr>
        <w:tabs>
          <w:tab w:val="num" w:pos="720"/>
        </w:tabs>
        <w:ind w:left="720" w:hanging="360"/>
      </w:pPr>
      <w:rPr>
        <w:rFonts w:ascii="Arial" w:hAnsi="Arial" w:hint="default"/>
      </w:rPr>
    </w:lvl>
    <w:lvl w:ilvl="1" w:tplc="0C240F7E" w:tentative="1">
      <w:start w:val="1"/>
      <w:numFmt w:val="bullet"/>
      <w:lvlText w:val="•"/>
      <w:lvlJc w:val="left"/>
      <w:pPr>
        <w:tabs>
          <w:tab w:val="num" w:pos="1440"/>
        </w:tabs>
        <w:ind w:left="1440" w:hanging="360"/>
      </w:pPr>
      <w:rPr>
        <w:rFonts w:ascii="Arial" w:hAnsi="Arial" w:hint="default"/>
      </w:rPr>
    </w:lvl>
    <w:lvl w:ilvl="2" w:tplc="94BC70B4" w:tentative="1">
      <w:start w:val="1"/>
      <w:numFmt w:val="bullet"/>
      <w:lvlText w:val="•"/>
      <w:lvlJc w:val="left"/>
      <w:pPr>
        <w:tabs>
          <w:tab w:val="num" w:pos="2160"/>
        </w:tabs>
        <w:ind w:left="2160" w:hanging="360"/>
      </w:pPr>
      <w:rPr>
        <w:rFonts w:ascii="Arial" w:hAnsi="Arial" w:hint="default"/>
      </w:rPr>
    </w:lvl>
    <w:lvl w:ilvl="3" w:tplc="17E40AC4" w:tentative="1">
      <w:start w:val="1"/>
      <w:numFmt w:val="bullet"/>
      <w:lvlText w:val="•"/>
      <w:lvlJc w:val="left"/>
      <w:pPr>
        <w:tabs>
          <w:tab w:val="num" w:pos="2880"/>
        </w:tabs>
        <w:ind w:left="2880" w:hanging="360"/>
      </w:pPr>
      <w:rPr>
        <w:rFonts w:ascii="Arial" w:hAnsi="Arial" w:hint="default"/>
      </w:rPr>
    </w:lvl>
    <w:lvl w:ilvl="4" w:tplc="6792C5E6" w:tentative="1">
      <w:start w:val="1"/>
      <w:numFmt w:val="bullet"/>
      <w:lvlText w:val="•"/>
      <w:lvlJc w:val="left"/>
      <w:pPr>
        <w:tabs>
          <w:tab w:val="num" w:pos="3600"/>
        </w:tabs>
        <w:ind w:left="3600" w:hanging="360"/>
      </w:pPr>
      <w:rPr>
        <w:rFonts w:ascii="Arial" w:hAnsi="Arial" w:hint="default"/>
      </w:rPr>
    </w:lvl>
    <w:lvl w:ilvl="5" w:tplc="A9406E62" w:tentative="1">
      <w:start w:val="1"/>
      <w:numFmt w:val="bullet"/>
      <w:lvlText w:val="•"/>
      <w:lvlJc w:val="left"/>
      <w:pPr>
        <w:tabs>
          <w:tab w:val="num" w:pos="4320"/>
        </w:tabs>
        <w:ind w:left="4320" w:hanging="360"/>
      </w:pPr>
      <w:rPr>
        <w:rFonts w:ascii="Arial" w:hAnsi="Arial" w:hint="default"/>
      </w:rPr>
    </w:lvl>
    <w:lvl w:ilvl="6" w:tplc="2AE4FBCA" w:tentative="1">
      <w:start w:val="1"/>
      <w:numFmt w:val="bullet"/>
      <w:lvlText w:val="•"/>
      <w:lvlJc w:val="left"/>
      <w:pPr>
        <w:tabs>
          <w:tab w:val="num" w:pos="5040"/>
        </w:tabs>
        <w:ind w:left="5040" w:hanging="360"/>
      </w:pPr>
      <w:rPr>
        <w:rFonts w:ascii="Arial" w:hAnsi="Arial" w:hint="default"/>
      </w:rPr>
    </w:lvl>
    <w:lvl w:ilvl="7" w:tplc="3E300FA2" w:tentative="1">
      <w:start w:val="1"/>
      <w:numFmt w:val="bullet"/>
      <w:lvlText w:val="•"/>
      <w:lvlJc w:val="left"/>
      <w:pPr>
        <w:tabs>
          <w:tab w:val="num" w:pos="5760"/>
        </w:tabs>
        <w:ind w:left="5760" w:hanging="360"/>
      </w:pPr>
      <w:rPr>
        <w:rFonts w:ascii="Arial" w:hAnsi="Arial" w:hint="default"/>
      </w:rPr>
    </w:lvl>
    <w:lvl w:ilvl="8" w:tplc="3732FD40" w:tentative="1">
      <w:start w:val="1"/>
      <w:numFmt w:val="bullet"/>
      <w:lvlText w:val="•"/>
      <w:lvlJc w:val="left"/>
      <w:pPr>
        <w:tabs>
          <w:tab w:val="num" w:pos="6480"/>
        </w:tabs>
        <w:ind w:left="6480" w:hanging="360"/>
      </w:pPr>
      <w:rPr>
        <w:rFonts w:ascii="Arial" w:hAnsi="Arial" w:hint="default"/>
      </w:rPr>
    </w:lvl>
  </w:abstractNum>
  <w:abstractNum w:abstractNumId="41">
    <w:nsid w:val="6978605E"/>
    <w:multiLevelType w:val="hybridMultilevel"/>
    <w:tmpl w:val="8020ABB8"/>
    <w:lvl w:ilvl="0" w:tplc="405A07D6">
      <w:start w:val="1"/>
      <w:numFmt w:val="decimal"/>
      <w:lvlText w:val="(%1)"/>
      <w:lvlJc w:val="left"/>
      <w:pPr>
        <w:tabs>
          <w:tab w:val="num" w:pos="720"/>
        </w:tabs>
        <w:ind w:left="720" w:hanging="360"/>
      </w:pPr>
    </w:lvl>
    <w:lvl w:ilvl="1" w:tplc="0E6A6B64" w:tentative="1">
      <w:start w:val="1"/>
      <w:numFmt w:val="decimal"/>
      <w:lvlText w:val="(%2)"/>
      <w:lvlJc w:val="left"/>
      <w:pPr>
        <w:tabs>
          <w:tab w:val="num" w:pos="1440"/>
        </w:tabs>
        <w:ind w:left="1440" w:hanging="360"/>
      </w:pPr>
    </w:lvl>
    <w:lvl w:ilvl="2" w:tplc="73B8B8D8" w:tentative="1">
      <w:start w:val="1"/>
      <w:numFmt w:val="decimal"/>
      <w:lvlText w:val="(%3)"/>
      <w:lvlJc w:val="left"/>
      <w:pPr>
        <w:tabs>
          <w:tab w:val="num" w:pos="2160"/>
        </w:tabs>
        <w:ind w:left="2160" w:hanging="360"/>
      </w:pPr>
    </w:lvl>
    <w:lvl w:ilvl="3" w:tplc="DB783FDC" w:tentative="1">
      <w:start w:val="1"/>
      <w:numFmt w:val="decimal"/>
      <w:lvlText w:val="(%4)"/>
      <w:lvlJc w:val="left"/>
      <w:pPr>
        <w:tabs>
          <w:tab w:val="num" w:pos="2880"/>
        </w:tabs>
        <w:ind w:left="2880" w:hanging="360"/>
      </w:pPr>
    </w:lvl>
    <w:lvl w:ilvl="4" w:tplc="37482966" w:tentative="1">
      <w:start w:val="1"/>
      <w:numFmt w:val="decimal"/>
      <w:lvlText w:val="(%5)"/>
      <w:lvlJc w:val="left"/>
      <w:pPr>
        <w:tabs>
          <w:tab w:val="num" w:pos="3600"/>
        </w:tabs>
        <w:ind w:left="3600" w:hanging="360"/>
      </w:pPr>
    </w:lvl>
    <w:lvl w:ilvl="5" w:tplc="80FCBBB2" w:tentative="1">
      <w:start w:val="1"/>
      <w:numFmt w:val="decimal"/>
      <w:lvlText w:val="(%6)"/>
      <w:lvlJc w:val="left"/>
      <w:pPr>
        <w:tabs>
          <w:tab w:val="num" w:pos="4320"/>
        </w:tabs>
        <w:ind w:left="4320" w:hanging="360"/>
      </w:pPr>
    </w:lvl>
    <w:lvl w:ilvl="6" w:tplc="1AFA5A7E" w:tentative="1">
      <w:start w:val="1"/>
      <w:numFmt w:val="decimal"/>
      <w:lvlText w:val="(%7)"/>
      <w:lvlJc w:val="left"/>
      <w:pPr>
        <w:tabs>
          <w:tab w:val="num" w:pos="5040"/>
        </w:tabs>
        <w:ind w:left="5040" w:hanging="360"/>
      </w:pPr>
    </w:lvl>
    <w:lvl w:ilvl="7" w:tplc="EDFA22DA" w:tentative="1">
      <w:start w:val="1"/>
      <w:numFmt w:val="decimal"/>
      <w:lvlText w:val="(%8)"/>
      <w:lvlJc w:val="left"/>
      <w:pPr>
        <w:tabs>
          <w:tab w:val="num" w:pos="5760"/>
        </w:tabs>
        <w:ind w:left="5760" w:hanging="360"/>
      </w:pPr>
    </w:lvl>
    <w:lvl w:ilvl="8" w:tplc="84041AD4" w:tentative="1">
      <w:start w:val="1"/>
      <w:numFmt w:val="decimal"/>
      <w:lvlText w:val="(%9)"/>
      <w:lvlJc w:val="left"/>
      <w:pPr>
        <w:tabs>
          <w:tab w:val="num" w:pos="6480"/>
        </w:tabs>
        <w:ind w:left="6480" w:hanging="360"/>
      </w:pPr>
    </w:lvl>
  </w:abstractNum>
  <w:abstractNum w:abstractNumId="42">
    <w:nsid w:val="73D571C9"/>
    <w:multiLevelType w:val="multilevel"/>
    <w:tmpl w:val="04F6B5A2"/>
    <w:lvl w:ilvl="0">
      <w:start w:val="1"/>
      <w:numFmt w:val="bullet"/>
      <w:lvlText w:val="o"/>
      <w:lvlJc w:val="left"/>
      <w:pPr>
        <w:tabs>
          <w:tab w:val="num" w:pos="1440"/>
        </w:tabs>
        <w:ind w:left="1440" w:hanging="360"/>
      </w:pPr>
      <w:rPr>
        <w:rFonts w:ascii="Courier New" w:hAnsi="Courier New" w:cs="Courier New"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43">
    <w:nsid w:val="7B0371A2"/>
    <w:multiLevelType w:val="hybridMultilevel"/>
    <w:tmpl w:val="49F4A26C"/>
    <w:lvl w:ilvl="0" w:tplc="75CEE04E">
      <w:start w:val="1"/>
      <w:numFmt w:val="bullet"/>
      <w:lvlText w:val="•"/>
      <w:lvlJc w:val="left"/>
      <w:pPr>
        <w:tabs>
          <w:tab w:val="num" w:pos="720"/>
        </w:tabs>
        <w:ind w:left="720" w:hanging="360"/>
      </w:pPr>
      <w:rPr>
        <w:rFonts w:ascii="Arial" w:hAnsi="Arial" w:hint="default"/>
      </w:rPr>
    </w:lvl>
    <w:lvl w:ilvl="1" w:tplc="B3CA0154" w:tentative="1">
      <w:start w:val="1"/>
      <w:numFmt w:val="bullet"/>
      <w:lvlText w:val="•"/>
      <w:lvlJc w:val="left"/>
      <w:pPr>
        <w:tabs>
          <w:tab w:val="num" w:pos="1440"/>
        </w:tabs>
        <w:ind w:left="1440" w:hanging="360"/>
      </w:pPr>
      <w:rPr>
        <w:rFonts w:ascii="Arial" w:hAnsi="Arial" w:hint="default"/>
      </w:rPr>
    </w:lvl>
    <w:lvl w:ilvl="2" w:tplc="6CF8DC76" w:tentative="1">
      <w:start w:val="1"/>
      <w:numFmt w:val="bullet"/>
      <w:lvlText w:val="•"/>
      <w:lvlJc w:val="left"/>
      <w:pPr>
        <w:tabs>
          <w:tab w:val="num" w:pos="2160"/>
        </w:tabs>
        <w:ind w:left="2160" w:hanging="360"/>
      </w:pPr>
      <w:rPr>
        <w:rFonts w:ascii="Arial" w:hAnsi="Arial" w:hint="default"/>
      </w:rPr>
    </w:lvl>
    <w:lvl w:ilvl="3" w:tplc="1CA675A0" w:tentative="1">
      <w:start w:val="1"/>
      <w:numFmt w:val="bullet"/>
      <w:lvlText w:val="•"/>
      <w:lvlJc w:val="left"/>
      <w:pPr>
        <w:tabs>
          <w:tab w:val="num" w:pos="2880"/>
        </w:tabs>
        <w:ind w:left="2880" w:hanging="360"/>
      </w:pPr>
      <w:rPr>
        <w:rFonts w:ascii="Arial" w:hAnsi="Arial" w:hint="default"/>
      </w:rPr>
    </w:lvl>
    <w:lvl w:ilvl="4" w:tplc="FD809BFA" w:tentative="1">
      <w:start w:val="1"/>
      <w:numFmt w:val="bullet"/>
      <w:lvlText w:val="•"/>
      <w:lvlJc w:val="left"/>
      <w:pPr>
        <w:tabs>
          <w:tab w:val="num" w:pos="3600"/>
        </w:tabs>
        <w:ind w:left="3600" w:hanging="360"/>
      </w:pPr>
      <w:rPr>
        <w:rFonts w:ascii="Arial" w:hAnsi="Arial" w:hint="default"/>
      </w:rPr>
    </w:lvl>
    <w:lvl w:ilvl="5" w:tplc="62246568" w:tentative="1">
      <w:start w:val="1"/>
      <w:numFmt w:val="bullet"/>
      <w:lvlText w:val="•"/>
      <w:lvlJc w:val="left"/>
      <w:pPr>
        <w:tabs>
          <w:tab w:val="num" w:pos="4320"/>
        </w:tabs>
        <w:ind w:left="4320" w:hanging="360"/>
      </w:pPr>
      <w:rPr>
        <w:rFonts w:ascii="Arial" w:hAnsi="Arial" w:hint="default"/>
      </w:rPr>
    </w:lvl>
    <w:lvl w:ilvl="6" w:tplc="AB4E820E" w:tentative="1">
      <w:start w:val="1"/>
      <w:numFmt w:val="bullet"/>
      <w:lvlText w:val="•"/>
      <w:lvlJc w:val="left"/>
      <w:pPr>
        <w:tabs>
          <w:tab w:val="num" w:pos="5040"/>
        </w:tabs>
        <w:ind w:left="5040" w:hanging="360"/>
      </w:pPr>
      <w:rPr>
        <w:rFonts w:ascii="Arial" w:hAnsi="Arial" w:hint="default"/>
      </w:rPr>
    </w:lvl>
    <w:lvl w:ilvl="7" w:tplc="BE86BEFE" w:tentative="1">
      <w:start w:val="1"/>
      <w:numFmt w:val="bullet"/>
      <w:lvlText w:val="•"/>
      <w:lvlJc w:val="left"/>
      <w:pPr>
        <w:tabs>
          <w:tab w:val="num" w:pos="5760"/>
        </w:tabs>
        <w:ind w:left="5760" w:hanging="360"/>
      </w:pPr>
      <w:rPr>
        <w:rFonts w:ascii="Arial" w:hAnsi="Arial" w:hint="default"/>
      </w:rPr>
    </w:lvl>
    <w:lvl w:ilvl="8" w:tplc="AD4E07A8" w:tentative="1">
      <w:start w:val="1"/>
      <w:numFmt w:val="bullet"/>
      <w:lvlText w:val="•"/>
      <w:lvlJc w:val="left"/>
      <w:pPr>
        <w:tabs>
          <w:tab w:val="num" w:pos="6480"/>
        </w:tabs>
        <w:ind w:left="6480" w:hanging="360"/>
      </w:pPr>
      <w:rPr>
        <w:rFonts w:ascii="Arial" w:hAnsi="Arial" w:hint="default"/>
      </w:rPr>
    </w:lvl>
  </w:abstractNum>
  <w:abstractNum w:abstractNumId="44">
    <w:nsid w:val="7BAE25A7"/>
    <w:multiLevelType w:val="hybridMultilevel"/>
    <w:tmpl w:val="7C74DE94"/>
    <w:lvl w:ilvl="0" w:tplc="500AE496">
      <w:start w:val="1"/>
      <w:numFmt w:val="bullet"/>
      <w:lvlText w:val="•"/>
      <w:lvlJc w:val="left"/>
      <w:pPr>
        <w:tabs>
          <w:tab w:val="num" w:pos="720"/>
        </w:tabs>
        <w:ind w:left="720" w:hanging="360"/>
      </w:pPr>
      <w:rPr>
        <w:rFonts w:ascii="Arial" w:hAnsi="Arial" w:hint="default"/>
      </w:rPr>
    </w:lvl>
    <w:lvl w:ilvl="1" w:tplc="F9E670CA" w:tentative="1">
      <w:start w:val="1"/>
      <w:numFmt w:val="bullet"/>
      <w:lvlText w:val="•"/>
      <w:lvlJc w:val="left"/>
      <w:pPr>
        <w:tabs>
          <w:tab w:val="num" w:pos="1440"/>
        </w:tabs>
        <w:ind w:left="1440" w:hanging="360"/>
      </w:pPr>
      <w:rPr>
        <w:rFonts w:ascii="Arial" w:hAnsi="Arial" w:hint="default"/>
      </w:rPr>
    </w:lvl>
    <w:lvl w:ilvl="2" w:tplc="5E323D78" w:tentative="1">
      <w:start w:val="1"/>
      <w:numFmt w:val="bullet"/>
      <w:lvlText w:val="•"/>
      <w:lvlJc w:val="left"/>
      <w:pPr>
        <w:tabs>
          <w:tab w:val="num" w:pos="2160"/>
        </w:tabs>
        <w:ind w:left="2160" w:hanging="360"/>
      </w:pPr>
      <w:rPr>
        <w:rFonts w:ascii="Arial" w:hAnsi="Arial" w:hint="default"/>
      </w:rPr>
    </w:lvl>
    <w:lvl w:ilvl="3" w:tplc="A33CB148" w:tentative="1">
      <w:start w:val="1"/>
      <w:numFmt w:val="bullet"/>
      <w:lvlText w:val="•"/>
      <w:lvlJc w:val="left"/>
      <w:pPr>
        <w:tabs>
          <w:tab w:val="num" w:pos="2880"/>
        </w:tabs>
        <w:ind w:left="2880" w:hanging="360"/>
      </w:pPr>
      <w:rPr>
        <w:rFonts w:ascii="Arial" w:hAnsi="Arial" w:hint="default"/>
      </w:rPr>
    </w:lvl>
    <w:lvl w:ilvl="4" w:tplc="934C4752" w:tentative="1">
      <w:start w:val="1"/>
      <w:numFmt w:val="bullet"/>
      <w:lvlText w:val="•"/>
      <w:lvlJc w:val="left"/>
      <w:pPr>
        <w:tabs>
          <w:tab w:val="num" w:pos="3600"/>
        </w:tabs>
        <w:ind w:left="3600" w:hanging="360"/>
      </w:pPr>
      <w:rPr>
        <w:rFonts w:ascii="Arial" w:hAnsi="Arial" w:hint="default"/>
      </w:rPr>
    </w:lvl>
    <w:lvl w:ilvl="5" w:tplc="95CA101E" w:tentative="1">
      <w:start w:val="1"/>
      <w:numFmt w:val="bullet"/>
      <w:lvlText w:val="•"/>
      <w:lvlJc w:val="left"/>
      <w:pPr>
        <w:tabs>
          <w:tab w:val="num" w:pos="4320"/>
        </w:tabs>
        <w:ind w:left="4320" w:hanging="360"/>
      </w:pPr>
      <w:rPr>
        <w:rFonts w:ascii="Arial" w:hAnsi="Arial" w:hint="default"/>
      </w:rPr>
    </w:lvl>
    <w:lvl w:ilvl="6" w:tplc="90160E12" w:tentative="1">
      <w:start w:val="1"/>
      <w:numFmt w:val="bullet"/>
      <w:lvlText w:val="•"/>
      <w:lvlJc w:val="left"/>
      <w:pPr>
        <w:tabs>
          <w:tab w:val="num" w:pos="5040"/>
        </w:tabs>
        <w:ind w:left="5040" w:hanging="360"/>
      </w:pPr>
      <w:rPr>
        <w:rFonts w:ascii="Arial" w:hAnsi="Arial" w:hint="default"/>
      </w:rPr>
    </w:lvl>
    <w:lvl w:ilvl="7" w:tplc="047EBCFA" w:tentative="1">
      <w:start w:val="1"/>
      <w:numFmt w:val="bullet"/>
      <w:lvlText w:val="•"/>
      <w:lvlJc w:val="left"/>
      <w:pPr>
        <w:tabs>
          <w:tab w:val="num" w:pos="5760"/>
        </w:tabs>
        <w:ind w:left="5760" w:hanging="360"/>
      </w:pPr>
      <w:rPr>
        <w:rFonts w:ascii="Arial" w:hAnsi="Arial" w:hint="default"/>
      </w:rPr>
    </w:lvl>
    <w:lvl w:ilvl="8" w:tplc="6B0E5798" w:tentative="1">
      <w:start w:val="1"/>
      <w:numFmt w:val="bullet"/>
      <w:lvlText w:val="•"/>
      <w:lvlJc w:val="left"/>
      <w:pPr>
        <w:tabs>
          <w:tab w:val="num" w:pos="6480"/>
        </w:tabs>
        <w:ind w:left="6480" w:hanging="360"/>
      </w:pPr>
      <w:rPr>
        <w:rFonts w:ascii="Arial" w:hAnsi="Arial" w:hint="default"/>
      </w:rPr>
    </w:lvl>
  </w:abstractNum>
  <w:abstractNum w:abstractNumId="45">
    <w:nsid w:val="7C4D7808"/>
    <w:multiLevelType w:val="multilevel"/>
    <w:tmpl w:val="284AF3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nsid w:val="7D1E4943"/>
    <w:multiLevelType w:val="hybridMultilevel"/>
    <w:tmpl w:val="C97888F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7">
    <w:nsid w:val="7DB85463"/>
    <w:multiLevelType w:val="hybridMultilevel"/>
    <w:tmpl w:val="91EED532"/>
    <w:lvl w:ilvl="0" w:tplc="5CA0044A">
      <w:start w:val="1"/>
      <w:numFmt w:val="decimal"/>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8">
    <w:nsid w:val="7E2E70B6"/>
    <w:multiLevelType w:val="hybridMultilevel"/>
    <w:tmpl w:val="ABB81DF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37"/>
  </w:num>
  <w:num w:numId="2">
    <w:abstractNumId w:val="32"/>
  </w:num>
  <w:num w:numId="3">
    <w:abstractNumId w:val="8"/>
  </w:num>
  <w:num w:numId="4">
    <w:abstractNumId w:val="36"/>
  </w:num>
  <w:num w:numId="5">
    <w:abstractNumId w:val="48"/>
  </w:num>
  <w:num w:numId="6">
    <w:abstractNumId w:val="46"/>
  </w:num>
  <w:num w:numId="7">
    <w:abstractNumId w:val="18"/>
  </w:num>
  <w:num w:numId="8">
    <w:abstractNumId w:val="24"/>
  </w:num>
  <w:num w:numId="9">
    <w:abstractNumId w:val="16"/>
  </w:num>
  <w:num w:numId="10">
    <w:abstractNumId w:val="25"/>
  </w:num>
  <w:num w:numId="11">
    <w:abstractNumId w:val="21"/>
  </w:num>
  <w:num w:numId="12">
    <w:abstractNumId w:val="3"/>
  </w:num>
  <w:num w:numId="13">
    <w:abstractNumId w:val="9"/>
  </w:num>
  <w:num w:numId="14">
    <w:abstractNumId w:val="4"/>
  </w:num>
  <w:num w:numId="15">
    <w:abstractNumId w:val="35"/>
  </w:num>
  <w:num w:numId="16">
    <w:abstractNumId w:val="47"/>
  </w:num>
  <w:num w:numId="17">
    <w:abstractNumId w:val="13"/>
  </w:num>
  <w:num w:numId="18">
    <w:abstractNumId w:val="22"/>
  </w:num>
  <w:num w:numId="19">
    <w:abstractNumId w:val="14"/>
  </w:num>
  <w:num w:numId="20">
    <w:abstractNumId w:val="12"/>
  </w:num>
  <w:num w:numId="21">
    <w:abstractNumId w:val="20"/>
  </w:num>
  <w:num w:numId="22">
    <w:abstractNumId w:val="33"/>
  </w:num>
  <w:num w:numId="23">
    <w:abstractNumId w:val="11"/>
  </w:num>
  <w:num w:numId="24">
    <w:abstractNumId w:val="2"/>
  </w:num>
  <w:num w:numId="25">
    <w:abstractNumId w:val="42"/>
  </w:num>
  <w:num w:numId="26">
    <w:abstractNumId w:val="19"/>
  </w:num>
  <w:num w:numId="27">
    <w:abstractNumId w:val="27"/>
  </w:num>
  <w:num w:numId="28">
    <w:abstractNumId w:val="10"/>
  </w:num>
  <w:num w:numId="29">
    <w:abstractNumId w:val="15"/>
  </w:num>
  <w:num w:numId="30">
    <w:abstractNumId w:val="38"/>
  </w:num>
  <w:num w:numId="31">
    <w:abstractNumId w:val="45"/>
  </w:num>
  <w:num w:numId="32">
    <w:abstractNumId w:val="1"/>
  </w:num>
  <w:num w:numId="33">
    <w:abstractNumId w:val="5"/>
  </w:num>
  <w:num w:numId="34">
    <w:abstractNumId w:val="28"/>
  </w:num>
  <w:num w:numId="35">
    <w:abstractNumId w:val="17"/>
  </w:num>
  <w:num w:numId="36">
    <w:abstractNumId w:val="7"/>
  </w:num>
  <w:num w:numId="37">
    <w:abstractNumId w:val="30"/>
  </w:num>
  <w:num w:numId="38">
    <w:abstractNumId w:val="34"/>
  </w:num>
  <w:num w:numId="39">
    <w:abstractNumId w:val="6"/>
  </w:num>
  <w:num w:numId="40">
    <w:abstractNumId w:val="29"/>
  </w:num>
  <w:num w:numId="41">
    <w:abstractNumId w:val="40"/>
  </w:num>
  <w:num w:numId="42">
    <w:abstractNumId w:val="26"/>
  </w:num>
  <w:num w:numId="43">
    <w:abstractNumId w:val="44"/>
  </w:num>
  <w:num w:numId="44">
    <w:abstractNumId w:val="0"/>
  </w:num>
  <w:num w:numId="45">
    <w:abstractNumId w:val="39"/>
  </w:num>
  <w:num w:numId="46">
    <w:abstractNumId w:val="43"/>
  </w:num>
  <w:num w:numId="47">
    <w:abstractNumId w:val="31"/>
  </w:num>
  <w:num w:numId="48">
    <w:abstractNumId w:val="23"/>
  </w:num>
  <w:num w:numId="49">
    <w:abstractNumId w:val="4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10"/>
  <w:displayHorizontalDrawingGridEvery w:val="2"/>
  <w:characterSpacingControl w:val="doNotCompress"/>
  <w:hdrShapeDefaults>
    <o:shapedefaults v:ext="edit" spidmax="66562"/>
  </w:hdrShapeDefaults>
  <w:footnotePr>
    <w:footnote w:id="0"/>
    <w:footnote w:id="1"/>
  </w:footnotePr>
  <w:endnotePr>
    <w:endnote w:id="0"/>
    <w:endnote w:id="1"/>
  </w:endnotePr>
  <w:compat>
    <w:useFELayout/>
  </w:compat>
  <w:rsids>
    <w:rsidRoot w:val="00D76861"/>
    <w:rsid w:val="0000135B"/>
    <w:rsid w:val="00001461"/>
    <w:rsid w:val="0000186A"/>
    <w:rsid w:val="000071C0"/>
    <w:rsid w:val="00032615"/>
    <w:rsid w:val="000416DD"/>
    <w:rsid w:val="0005081A"/>
    <w:rsid w:val="00051948"/>
    <w:rsid w:val="00060769"/>
    <w:rsid w:val="000848F6"/>
    <w:rsid w:val="00086279"/>
    <w:rsid w:val="000A05B8"/>
    <w:rsid w:val="000B1E7A"/>
    <w:rsid w:val="000B2DC9"/>
    <w:rsid w:val="000C15FD"/>
    <w:rsid w:val="000C35FD"/>
    <w:rsid w:val="000D633A"/>
    <w:rsid w:val="000E6362"/>
    <w:rsid w:val="000F18C8"/>
    <w:rsid w:val="0010167A"/>
    <w:rsid w:val="0011323A"/>
    <w:rsid w:val="00113340"/>
    <w:rsid w:val="001167AD"/>
    <w:rsid w:val="00165E8F"/>
    <w:rsid w:val="00185190"/>
    <w:rsid w:val="001C2558"/>
    <w:rsid w:val="001C5480"/>
    <w:rsid w:val="001D0BE2"/>
    <w:rsid w:val="001D5A3F"/>
    <w:rsid w:val="001D6322"/>
    <w:rsid w:val="001E521F"/>
    <w:rsid w:val="001E562A"/>
    <w:rsid w:val="001F5712"/>
    <w:rsid w:val="00210889"/>
    <w:rsid w:val="002327C5"/>
    <w:rsid w:val="00235251"/>
    <w:rsid w:val="002462AA"/>
    <w:rsid w:val="00251D61"/>
    <w:rsid w:val="00264552"/>
    <w:rsid w:val="00266A83"/>
    <w:rsid w:val="00284E97"/>
    <w:rsid w:val="002B4CDF"/>
    <w:rsid w:val="002B74B2"/>
    <w:rsid w:val="002E20B8"/>
    <w:rsid w:val="002E4EAF"/>
    <w:rsid w:val="002F146A"/>
    <w:rsid w:val="00303691"/>
    <w:rsid w:val="00317BC9"/>
    <w:rsid w:val="00323CC2"/>
    <w:rsid w:val="00325773"/>
    <w:rsid w:val="0032627B"/>
    <w:rsid w:val="00332E82"/>
    <w:rsid w:val="00354C67"/>
    <w:rsid w:val="00363542"/>
    <w:rsid w:val="003640CB"/>
    <w:rsid w:val="0037071A"/>
    <w:rsid w:val="003729DA"/>
    <w:rsid w:val="003A573B"/>
    <w:rsid w:val="003B41E2"/>
    <w:rsid w:val="003C3341"/>
    <w:rsid w:val="00401128"/>
    <w:rsid w:val="004122C5"/>
    <w:rsid w:val="00412B0C"/>
    <w:rsid w:val="00421378"/>
    <w:rsid w:val="004238B0"/>
    <w:rsid w:val="0043352E"/>
    <w:rsid w:val="00441158"/>
    <w:rsid w:val="0044329F"/>
    <w:rsid w:val="00446A52"/>
    <w:rsid w:val="00450E20"/>
    <w:rsid w:val="00454CB7"/>
    <w:rsid w:val="00462FFA"/>
    <w:rsid w:val="00470B0E"/>
    <w:rsid w:val="0047425A"/>
    <w:rsid w:val="0048017E"/>
    <w:rsid w:val="004840C5"/>
    <w:rsid w:val="00487882"/>
    <w:rsid w:val="004D3E31"/>
    <w:rsid w:val="004E234C"/>
    <w:rsid w:val="004E5761"/>
    <w:rsid w:val="00502597"/>
    <w:rsid w:val="005147D5"/>
    <w:rsid w:val="005435FB"/>
    <w:rsid w:val="00545BAD"/>
    <w:rsid w:val="00560431"/>
    <w:rsid w:val="00566AAD"/>
    <w:rsid w:val="0057773E"/>
    <w:rsid w:val="00577AD0"/>
    <w:rsid w:val="0059039C"/>
    <w:rsid w:val="005B2B3E"/>
    <w:rsid w:val="005B487C"/>
    <w:rsid w:val="005C0813"/>
    <w:rsid w:val="005C634E"/>
    <w:rsid w:val="005E1FF2"/>
    <w:rsid w:val="005F0D76"/>
    <w:rsid w:val="005F275E"/>
    <w:rsid w:val="00604209"/>
    <w:rsid w:val="00622A46"/>
    <w:rsid w:val="00623062"/>
    <w:rsid w:val="00626D07"/>
    <w:rsid w:val="00631901"/>
    <w:rsid w:val="0065082B"/>
    <w:rsid w:val="00651150"/>
    <w:rsid w:val="00655AA5"/>
    <w:rsid w:val="00655EB5"/>
    <w:rsid w:val="00674CED"/>
    <w:rsid w:val="0067662E"/>
    <w:rsid w:val="006802F4"/>
    <w:rsid w:val="00683520"/>
    <w:rsid w:val="006C1BCC"/>
    <w:rsid w:val="006F21E1"/>
    <w:rsid w:val="006F5888"/>
    <w:rsid w:val="006F6CA5"/>
    <w:rsid w:val="007002C1"/>
    <w:rsid w:val="00701882"/>
    <w:rsid w:val="0070304E"/>
    <w:rsid w:val="00704442"/>
    <w:rsid w:val="00714FC6"/>
    <w:rsid w:val="00720B3B"/>
    <w:rsid w:val="00740F01"/>
    <w:rsid w:val="00741011"/>
    <w:rsid w:val="00741E02"/>
    <w:rsid w:val="007457B3"/>
    <w:rsid w:val="007909D5"/>
    <w:rsid w:val="00794ED5"/>
    <w:rsid w:val="007A0D06"/>
    <w:rsid w:val="007A3BB8"/>
    <w:rsid w:val="007A52DA"/>
    <w:rsid w:val="007B16F5"/>
    <w:rsid w:val="007B4CB2"/>
    <w:rsid w:val="007B61FB"/>
    <w:rsid w:val="007C0B43"/>
    <w:rsid w:val="007C20B9"/>
    <w:rsid w:val="007C4461"/>
    <w:rsid w:val="007D5057"/>
    <w:rsid w:val="00806257"/>
    <w:rsid w:val="0081205D"/>
    <w:rsid w:val="00812EEF"/>
    <w:rsid w:val="008134A6"/>
    <w:rsid w:val="008150B6"/>
    <w:rsid w:val="008209D2"/>
    <w:rsid w:val="008571FE"/>
    <w:rsid w:val="00866336"/>
    <w:rsid w:val="00874DA7"/>
    <w:rsid w:val="00885EBE"/>
    <w:rsid w:val="0089082C"/>
    <w:rsid w:val="008921C1"/>
    <w:rsid w:val="008A6680"/>
    <w:rsid w:val="008B2A25"/>
    <w:rsid w:val="008C3D59"/>
    <w:rsid w:val="008C63A6"/>
    <w:rsid w:val="008D4171"/>
    <w:rsid w:val="008D7E74"/>
    <w:rsid w:val="008E77B6"/>
    <w:rsid w:val="008F13D4"/>
    <w:rsid w:val="00901AE0"/>
    <w:rsid w:val="009053D3"/>
    <w:rsid w:val="00940D79"/>
    <w:rsid w:val="0094736E"/>
    <w:rsid w:val="00947E3B"/>
    <w:rsid w:val="009557A2"/>
    <w:rsid w:val="00993A44"/>
    <w:rsid w:val="009A3A57"/>
    <w:rsid w:val="009B3E40"/>
    <w:rsid w:val="009C2500"/>
    <w:rsid w:val="009C6130"/>
    <w:rsid w:val="009D3786"/>
    <w:rsid w:val="009E096A"/>
    <w:rsid w:val="009F3122"/>
    <w:rsid w:val="00A1031B"/>
    <w:rsid w:val="00A1246E"/>
    <w:rsid w:val="00A35FE1"/>
    <w:rsid w:val="00A368E1"/>
    <w:rsid w:val="00A421F9"/>
    <w:rsid w:val="00A70FDA"/>
    <w:rsid w:val="00A80B2F"/>
    <w:rsid w:val="00A82253"/>
    <w:rsid w:val="00A875BB"/>
    <w:rsid w:val="00AB7BA1"/>
    <w:rsid w:val="00AD0DF3"/>
    <w:rsid w:val="00AD1546"/>
    <w:rsid w:val="00AE40A0"/>
    <w:rsid w:val="00AE5889"/>
    <w:rsid w:val="00AF4B86"/>
    <w:rsid w:val="00AF5A44"/>
    <w:rsid w:val="00B01CAE"/>
    <w:rsid w:val="00B14A53"/>
    <w:rsid w:val="00B26134"/>
    <w:rsid w:val="00B7593F"/>
    <w:rsid w:val="00B80DCA"/>
    <w:rsid w:val="00BC4C89"/>
    <w:rsid w:val="00BE3C72"/>
    <w:rsid w:val="00C22D02"/>
    <w:rsid w:val="00C60C8E"/>
    <w:rsid w:val="00C77327"/>
    <w:rsid w:val="00C7782A"/>
    <w:rsid w:val="00C8061E"/>
    <w:rsid w:val="00C950AC"/>
    <w:rsid w:val="00C9612D"/>
    <w:rsid w:val="00CA22A3"/>
    <w:rsid w:val="00CA530A"/>
    <w:rsid w:val="00CA7CA4"/>
    <w:rsid w:val="00CB510E"/>
    <w:rsid w:val="00CC0689"/>
    <w:rsid w:val="00CC59CD"/>
    <w:rsid w:val="00CD1C53"/>
    <w:rsid w:val="00CD41F9"/>
    <w:rsid w:val="00CE0EBF"/>
    <w:rsid w:val="00CE68DC"/>
    <w:rsid w:val="00CF1A13"/>
    <w:rsid w:val="00D01234"/>
    <w:rsid w:val="00D1503C"/>
    <w:rsid w:val="00D239FD"/>
    <w:rsid w:val="00D25783"/>
    <w:rsid w:val="00D2766F"/>
    <w:rsid w:val="00D32D5C"/>
    <w:rsid w:val="00D56539"/>
    <w:rsid w:val="00D56973"/>
    <w:rsid w:val="00D72ADF"/>
    <w:rsid w:val="00D75570"/>
    <w:rsid w:val="00D76861"/>
    <w:rsid w:val="00D824C7"/>
    <w:rsid w:val="00D901E9"/>
    <w:rsid w:val="00DA3CD4"/>
    <w:rsid w:val="00DB1BA3"/>
    <w:rsid w:val="00DC31AE"/>
    <w:rsid w:val="00DC77A2"/>
    <w:rsid w:val="00DC7B3D"/>
    <w:rsid w:val="00DE3DAD"/>
    <w:rsid w:val="00DF4B14"/>
    <w:rsid w:val="00E17932"/>
    <w:rsid w:val="00E31D82"/>
    <w:rsid w:val="00E358AA"/>
    <w:rsid w:val="00E45720"/>
    <w:rsid w:val="00E55E42"/>
    <w:rsid w:val="00E60F85"/>
    <w:rsid w:val="00E623DF"/>
    <w:rsid w:val="00E6291C"/>
    <w:rsid w:val="00E62FCF"/>
    <w:rsid w:val="00E66096"/>
    <w:rsid w:val="00E67548"/>
    <w:rsid w:val="00E724FE"/>
    <w:rsid w:val="00E77D33"/>
    <w:rsid w:val="00E8323F"/>
    <w:rsid w:val="00EA10AE"/>
    <w:rsid w:val="00EB1F0A"/>
    <w:rsid w:val="00EB250F"/>
    <w:rsid w:val="00EC072D"/>
    <w:rsid w:val="00EC264B"/>
    <w:rsid w:val="00F03C55"/>
    <w:rsid w:val="00F2288B"/>
    <w:rsid w:val="00F26972"/>
    <w:rsid w:val="00F41664"/>
    <w:rsid w:val="00F47CCA"/>
    <w:rsid w:val="00F50D42"/>
    <w:rsid w:val="00F62F52"/>
    <w:rsid w:val="00F64F95"/>
    <w:rsid w:val="00F9283B"/>
    <w:rsid w:val="00F968A6"/>
    <w:rsid w:val="00FA2E44"/>
    <w:rsid w:val="00FA5885"/>
    <w:rsid w:val="00FB044D"/>
    <w:rsid w:val="00FB1435"/>
    <w:rsid w:val="00FB5B1B"/>
    <w:rsid w:val="00FD55E3"/>
    <w:rsid w:val="00FF741E"/>
  </w:rsids>
  <m:mathPr>
    <m:mathFont m:val="Cambria Math"/>
    <m:brkBin m:val="before"/>
    <m:brkBinSub m:val="--"/>
    <m:smallFrac/>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665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IN" w:eastAsia="en-I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F146A"/>
  </w:style>
  <w:style w:type="paragraph" w:styleId="Heading1">
    <w:name w:val="heading 1"/>
    <w:basedOn w:val="Normal"/>
    <w:next w:val="Normal"/>
    <w:link w:val="Heading1Char"/>
    <w:uiPriority w:val="9"/>
    <w:qFormat/>
    <w:rsid w:val="00DC7B3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link w:val="Heading2Char"/>
    <w:qFormat/>
    <w:rsid w:val="0010167A"/>
    <w:pPr>
      <w:spacing w:before="100" w:beforeAutospacing="1" w:after="100" w:afterAutospacing="1" w:line="240" w:lineRule="auto"/>
      <w:outlineLvl w:val="1"/>
    </w:pPr>
    <w:rPr>
      <w:rFonts w:ascii="Arial" w:eastAsia="Times New Roman" w:hAnsi="Arial" w:cs="Arial"/>
      <w:b/>
      <w:bCs/>
      <w:color w:val="000000"/>
      <w:sz w:val="36"/>
      <w:szCs w:val="36"/>
      <w:lang w:val="en-US" w:eastAsia="en-US"/>
    </w:rPr>
  </w:style>
  <w:style w:type="paragraph" w:styleId="Heading4">
    <w:name w:val="heading 4"/>
    <w:basedOn w:val="Normal"/>
    <w:next w:val="Normal"/>
    <w:link w:val="Heading4Char"/>
    <w:uiPriority w:val="9"/>
    <w:semiHidden/>
    <w:unhideWhenUsed/>
    <w:qFormat/>
    <w:rsid w:val="00A35FE1"/>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D7686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76861"/>
    <w:rPr>
      <w:rFonts w:ascii="Tahoma" w:hAnsi="Tahoma" w:cs="Tahoma"/>
      <w:sz w:val="16"/>
      <w:szCs w:val="16"/>
    </w:rPr>
  </w:style>
  <w:style w:type="paragraph" w:styleId="Header">
    <w:name w:val="header"/>
    <w:basedOn w:val="Normal"/>
    <w:link w:val="HeaderChar"/>
    <w:uiPriority w:val="99"/>
    <w:unhideWhenUsed/>
    <w:rsid w:val="00D76861"/>
    <w:pPr>
      <w:tabs>
        <w:tab w:val="center" w:pos="4513"/>
        <w:tab w:val="right" w:pos="9026"/>
      </w:tabs>
      <w:spacing w:after="0" w:line="240" w:lineRule="auto"/>
    </w:pPr>
  </w:style>
  <w:style w:type="character" w:customStyle="1" w:styleId="HeaderChar">
    <w:name w:val="Header Char"/>
    <w:basedOn w:val="DefaultParagraphFont"/>
    <w:link w:val="Header"/>
    <w:uiPriority w:val="99"/>
    <w:rsid w:val="00D76861"/>
  </w:style>
  <w:style w:type="paragraph" w:styleId="Footer">
    <w:name w:val="footer"/>
    <w:basedOn w:val="Normal"/>
    <w:link w:val="FooterChar"/>
    <w:uiPriority w:val="99"/>
    <w:unhideWhenUsed/>
    <w:rsid w:val="00D76861"/>
    <w:pPr>
      <w:tabs>
        <w:tab w:val="center" w:pos="4513"/>
        <w:tab w:val="right" w:pos="9026"/>
      </w:tabs>
      <w:spacing w:after="0" w:line="240" w:lineRule="auto"/>
    </w:pPr>
  </w:style>
  <w:style w:type="character" w:customStyle="1" w:styleId="FooterChar">
    <w:name w:val="Footer Char"/>
    <w:basedOn w:val="DefaultParagraphFont"/>
    <w:link w:val="Footer"/>
    <w:uiPriority w:val="99"/>
    <w:rsid w:val="00D76861"/>
  </w:style>
  <w:style w:type="character" w:customStyle="1" w:styleId="Heading2Char">
    <w:name w:val="Heading 2 Char"/>
    <w:basedOn w:val="DefaultParagraphFont"/>
    <w:link w:val="Heading2"/>
    <w:rsid w:val="0010167A"/>
    <w:rPr>
      <w:rFonts w:ascii="Arial" w:eastAsia="Times New Roman" w:hAnsi="Arial" w:cs="Arial"/>
      <w:b/>
      <w:bCs/>
      <w:color w:val="000000"/>
      <w:sz w:val="36"/>
      <w:szCs w:val="36"/>
      <w:lang w:val="en-US" w:eastAsia="en-US"/>
    </w:rPr>
  </w:style>
  <w:style w:type="paragraph" w:styleId="NormalWeb">
    <w:name w:val="Normal (Web)"/>
    <w:basedOn w:val="Normal"/>
    <w:rsid w:val="0010167A"/>
    <w:pPr>
      <w:spacing w:before="100" w:beforeAutospacing="1" w:after="100" w:afterAutospacing="1" w:line="240" w:lineRule="auto"/>
    </w:pPr>
    <w:rPr>
      <w:rFonts w:ascii="Times New Roman" w:eastAsia="Times New Roman" w:hAnsi="Times New Roman" w:cs="Times New Roman"/>
      <w:color w:val="000000"/>
      <w:sz w:val="24"/>
      <w:szCs w:val="24"/>
      <w:lang w:val="en-US" w:eastAsia="en-US"/>
    </w:rPr>
  </w:style>
  <w:style w:type="character" w:styleId="Hyperlink">
    <w:name w:val="Hyperlink"/>
    <w:basedOn w:val="DefaultParagraphFont"/>
    <w:rsid w:val="0010167A"/>
    <w:rPr>
      <w:color w:val="000033"/>
      <w:u w:val="single"/>
    </w:rPr>
  </w:style>
  <w:style w:type="paragraph" w:styleId="ListParagraph">
    <w:name w:val="List Paragraph"/>
    <w:basedOn w:val="Normal"/>
    <w:uiPriority w:val="34"/>
    <w:qFormat/>
    <w:rsid w:val="00235251"/>
    <w:pPr>
      <w:ind w:left="720"/>
      <w:contextualSpacing/>
    </w:pPr>
  </w:style>
  <w:style w:type="character" w:customStyle="1" w:styleId="Heading4Char">
    <w:name w:val="Heading 4 Char"/>
    <w:basedOn w:val="DefaultParagraphFont"/>
    <w:link w:val="Heading4"/>
    <w:uiPriority w:val="9"/>
    <w:semiHidden/>
    <w:rsid w:val="00A35FE1"/>
    <w:rPr>
      <w:rFonts w:asciiTheme="majorHAnsi" w:eastAsiaTheme="majorEastAsia" w:hAnsiTheme="majorHAnsi" w:cstheme="majorBidi"/>
      <w:b/>
      <w:bCs/>
      <w:i/>
      <w:iCs/>
      <w:color w:val="4F81BD" w:themeColor="accent1"/>
    </w:rPr>
  </w:style>
  <w:style w:type="character" w:customStyle="1" w:styleId="heading3">
    <w:name w:val="heading3"/>
    <w:basedOn w:val="DefaultParagraphFont"/>
    <w:rsid w:val="00A35FE1"/>
  </w:style>
  <w:style w:type="character" w:customStyle="1" w:styleId="Heading1Char">
    <w:name w:val="Heading 1 Char"/>
    <w:basedOn w:val="DefaultParagraphFont"/>
    <w:link w:val="Heading1"/>
    <w:uiPriority w:val="9"/>
    <w:rsid w:val="00DC7B3D"/>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r="http://schemas.openxmlformats.org/officeDocument/2006/relationships" xmlns:w="http://schemas.openxmlformats.org/wordprocessingml/2006/main">
  <w:divs>
    <w:div w:id="78791511">
      <w:bodyDiv w:val="1"/>
      <w:marLeft w:val="0"/>
      <w:marRight w:val="0"/>
      <w:marTop w:val="0"/>
      <w:marBottom w:val="0"/>
      <w:divBdr>
        <w:top w:val="none" w:sz="0" w:space="0" w:color="auto"/>
        <w:left w:val="none" w:sz="0" w:space="0" w:color="auto"/>
        <w:bottom w:val="none" w:sz="0" w:space="0" w:color="auto"/>
        <w:right w:val="none" w:sz="0" w:space="0" w:color="auto"/>
      </w:divBdr>
      <w:divsChild>
        <w:div w:id="122702303">
          <w:marLeft w:val="547"/>
          <w:marRight w:val="0"/>
          <w:marTop w:val="154"/>
          <w:marBottom w:val="0"/>
          <w:divBdr>
            <w:top w:val="none" w:sz="0" w:space="0" w:color="auto"/>
            <w:left w:val="none" w:sz="0" w:space="0" w:color="auto"/>
            <w:bottom w:val="none" w:sz="0" w:space="0" w:color="auto"/>
            <w:right w:val="none" w:sz="0" w:space="0" w:color="auto"/>
          </w:divBdr>
        </w:div>
      </w:divsChild>
    </w:div>
    <w:div w:id="120730415">
      <w:bodyDiv w:val="1"/>
      <w:marLeft w:val="0"/>
      <w:marRight w:val="0"/>
      <w:marTop w:val="0"/>
      <w:marBottom w:val="0"/>
      <w:divBdr>
        <w:top w:val="none" w:sz="0" w:space="0" w:color="auto"/>
        <w:left w:val="none" w:sz="0" w:space="0" w:color="auto"/>
        <w:bottom w:val="none" w:sz="0" w:space="0" w:color="auto"/>
        <w:right w:val="none" w:sz="0" w:space="0" w:color="auto"/>
      </w:divBdr>
      <w:divsChild>
        <w:div w:id="2061828160">
          <w:marLeft w:val="547"/>
          <w:marRight w:val="0"/>
          <w:marTop w:val="130"/>
          <w:marBottom w:val="0"/>
          <w:divBdr>
            <w:top w:val="none" w:sz="0" w:space="0" w:color="auto"/>
            <w:left w:val="none" w:sz="0" w:space="0" w:color="auto"/>
            <w:bottom w:val="none" w:sz="0" w:space="0" w:color="auto"/>
            <w:right w:val="none" w:sz="0" w:space="0" w:color="auto"/>
          </w:divBdr>
        </w:div>
        <w:div w:id="333729270">
          <w:marLeft w:val="547"/>
          <w:marRight w:val="0"/>
          <w:marTop w:val="130"/>
          <w:marBottom w:val="0"/>
          <w:divBdr>
            <w:top w:val="none" w:sz="0" w:space="0" w:color="auto"/>
            <w:left w:val="none" w:sz="0" w:space="0" w:color="auto"/>
            <w:bottom w:val="none" w:sz="0" w:space="0" w:color="auto"/>
            <w:right w:val="none" w:sz="0" w:space="0" w:color="auto"/>
          </w:divBdr>
        </w:div>
        <w:div w:id="2062364901">
          <w:marLeft w:val="547"/>
          <w:marRight w:val="0"/>
          <w:marTop w:val="130"/>
          <w:marBottom w:val="0"/>
          <w:divBdr>
            <w:top w:val="none" w:sz="0" w:space="0" w:color="auto"/>
            <w:left w:val="none" w:sz="0" w:space="0" w:color="auto"/>
            <w:bottom w:val="none" w:sz="0" w:space="0" w:color="auto"/>
            <w:right w:val="none" w:sz="0" w:space="0" w:color="auto"/>
          </w:divBdr>
        </w:div>
        <w:div w:id="1517622743">
          <w:marLeft w:val="547"/>
          <w:marRight w:val="0"/>
          <w:marTop w:val="130"/>
          <w:marBottom w:val="0"/>
          <w:divBdr>
            <w:top w:val="none" w:sz="0" w:space="0" w:color="auto"/>
            <w:left w:val="none" w:sz="0" w:space="0" w:color="auto"/>
            <w:bottom w:val="none" w:sz="0" w:space="0" w:color="auto"/>
            <w:right w:val="none" w:sz="0" w:space="0" w:color="auto"/>
          </w:divBdr>
        </w:div>
        <w:div w:id="1627275479">
          <w:marLeft w:val="547"/>
          <w:marRight w:val="0"/>
          <w:marTop w:val="130"/>
          <w:marBottom w:val="0"/>
          <w:divBdr>
            <w:top w:val="none" w:sz="0" w:space="0" w:color="auto"/>
            <w:left w:val="none" w:sz="0" w:space="0" w:color="auto"/>
            <w:bottom w:val="none" w:sz="0" w:space="0" w:color="auto"/>
            <w:right w:val="none" w:sz="0" w:space="0" w:color="auto"/>
          </w:divBdr>
        </w:div>
      </w:divsChild>
    </w:div>
    <w:div w:id="229534945">
      <w:bodyDiv w:val="1"/>
      <w:marLeft w:val="0"/>
      <w:marRight w:val="0"/>
      <w:marTop w:val="0"/>
      <w:marBottom w:val="0"/>
      <w:divBdr>
        <w:top w:val="none" w:sz="0" w:space="0" w:color="auto"/>
        <w:left w:val="none" w:sz="0" w:space="0" w:color="auto"/>
        <w:bottom w:val="none" w:sz="0" w:space="0" w:color="auto"/>
        <w:right w:val="none" w:sz="0" w:space="0" w:color="auto"/>
      </w:divBdr>
      <w:divsChild>
        <w:div w:id="374163632">
          <w:marLeft w:val="547"/>
          <w:marRight w:val="0"/>
          <w:marTop w:val="144"/>
          <w:marBottom w:val="0"/>
          <w:divBdr>
            <w:top w:val="none" w:sz="0" w:space="0" w:color="auto"/>
            <w:left w:val="none" w:sz="0" w:space="0" w:color="auto"/>
            <w:bottom w:val="none" w:sz="0" w:space="0" w:color="auto"/>
            <w:right w:val="none" w:sz="0" w:space="0" w:color="auto"/>
          </w:divBdr>
        </w:div>
        <w:div w:id="496768342">
          <w:marLeft w:val="547"/>
          <w:marRight w:val="0"/>
          <w:marTop w:val="144"/>
          <w:marBottom w:val="0"/>
          <w:divBdr>
            <w:top w:val="none" w:sz="0" w:space="0" w:color="auto"/>
            <w:left w:val="none" w:sz="0" w:space="0" w:color="auto"/>
            <w:bottom w:val="none" w:sz="0" w:space="0" w:color="auto"/>
            <w:right w:val="none" w:sz="0" w:space="0" w:color="auto"/>
          </w:divBdr>
        </w:div>
        <w:div w:id="81609021">
          <w:marLeft w:val="547"/>
          <w:marRight w:val="0"/>
          <w:marTop w:val="144"/>
          <w:marBottom w:val="0"/>
          <w:divBdr>
            <w:top w:val="none" w:sz="0" w:space="0" w:color="auto"/>
            <w:left w:val="none" w:sz="0" w:space="0" w:color="auto"/>
            <w:bottom w:val="none" w:sz="0" w:space="0" w:color="auto"/>
            <w:right w:val="none" w:sz="0" w:space="0" w:color="auto"/>
          </w:divBdr>
        </w:div>
        <w:div w:id="1741172599">
          <w:marLeft w:val="547"/>
          <w:marRight w:val="0"/>
          <w:marTop w:val="144"/>
          <w:marBottom w:val="0"/>
          <w:divBdr>
            <w:top w:val="none" w:sz="0" w:space="0" w:color="auto"/>
            <w:left w:val="none" w:sz="0" w:space="0" w:color="auto"/>
            <w:bottom w:val="none" w:sz="0" w:space="0" w:color="auto"/>
            <w:right w:val="none" w:sz="0" w:space="0" w:color="auto"/>
          </w:divBdr>
        </w:div>
      </w:divsChild>
    </w:div>
    <w:div w:id="267352886">
      <w:bodyDiv w:val="1"/>
      <w:marLeft w:val="0"/>
      <w:marRight w:val="0"/>
      <w:marTop w:val="0"/>
      <w:marBottom w:val="0"/>
      <w:divBdr>
        <w:top w:val="none" w:sz="0" w:space="0" w:color="auto"/>
        <w:left w:val="none" w:sz="0" w:space="0" w:color="auto"/>
        <w:bottom w:val="none" w:sz="0" w:space="0" w:color="auto"/>
        <w:right w:val="none" w:sz="0" w:space="0" w:color="auto"/>
      </w:divBdr>
      <w:divsChild>
        <w:div w:id="523249740">
          <w:marLeft w:val="547"/>
          <w:marRight w:val="0"/>
          <w:marTop w:val="115"/>
          <w:marBottom w:val="0"/>
          <w:divBdr>
            <w:top w:val="none" w:sz="0" w:space="0" w:color="auto"/>
            <w:left w:val="none" w:sz="0" w:space="0" w:color="auto"/>
            <w:bottom w:val="none" w:sz="0" w:space="0" w:color="auto"/>
            <w:right w:val="none" w:sz="0" w:space="0" w:color="auto"/>
          </w:divBdr>
        </w:div>
        <w:div w:id="328757034">
          <w:marLeft w:val="547"/>
          <w:marRight w:val="0"/>
          <w:marTop w:val="115"/>
          <w:marBottom w:val="0"/>
          <w:divBdr>
            <w:top w:val="none" w:sz="0" w:space="0" w:color="auto"/>
            <w:left w:val="none" w:sz="0" w:space="0" w:color="auto"/>
            <w:bottom w:val="none" w:sz="0" w:space="0" w:color="auto"/>
            <w:right w:val="none" w:sz="0" w:space="0" w:color="auto"/>
          </w:divBdr>
        </w:div>
        <w:div w:id="328797876">
          <w:marLeft w:val="547"/>
          <w:marRight w:val="0"/>
          <w:marTop w:val="115"/>
          <w:marBottom w:val="0"/>
          <w:divBdr>
            <w:top w:val="none" w:sz="0" w:space="0" w:color="auto"/>
            <w:left w:val="none" w:sz="0" w:space="0" w:color="auto"/>
            <w:bottom w:val="none" w:sz="0" w:space="0" w:color="auto"/>
            <w:right w:val="none" w:sz="0" w:space="0" w:color="auto"/>
          </w:divBdr>
        </w:div>
      </w:divsChild>
    </w:div>
    <w:div w:id="301810281">
      <w:bodyDiv w:val="1"/>
      <w:marLeft w:val="0"/>
      <w:marRight w:val="0"/>
      <w:marTop w:val="0"/>
      <w:marBottom w:val="0"/>
      <w:divBdr>
        <w:top w:val="none" w:sz="0" w:space="0" w:color="auto"/>
        <w:left w:val="none" w:sz="0" w:space="0" w:color="auto"/>
        <w:bottom w:val="none" w:sz="0" w:space="0" w:color="auto"/>
        <w:right w:val="none" w:sz="0" w:space="0" w:color="auto"/>
      </w:divBdr>
    </w:div>
    <w:div w:id="503741399">
      <w:bodyDiv w:val="1"/>
      <w:marLeft w:val="0"/>
      <w:marRight w:val="0"/>
      <w:marTop w:val="0"/>
      <w:marBottom w:val="0"/>
      <w:divBdr>
        <w:top w:val="none" w:sz="0" w:space="0" w:color="auto"/>
        <w:left w:val="none" w:sz="0" w:space="0" w:color="auto"/>
        <w:bottom w:val="none" w:sz="0" w:space="0" w:color="auto"/>
        <w:right w:val="none" w:sz="0" w:space="0" w:color="auto"/>
      </w:divBdr>
      <w:divsChild>
        <w:div w:id="1392582156">
          <w:marLeft w:val="547"/>
          <w:marRight w:val="0"/>
          <w:marTop w:val="154"/>
          <w:marBottom w:val="0"/>
          <w:divBdr>
            <w:top w:val="none" w:sz="0" w:space="0" w:color="auto"/>
            <w:left w:val="none" w:sz="0" w:space="0" w:color="auto"/>
            <w:bottom w:val="none" w:sz="0" w:space="0" w:color="auto"/>
            <w:right w:val="none" w:sz="0" w:space="0" w:color="auto"/>
          </w:divBdr>
        </w:div>
        <w:div w:id="860508367">
          <w:marLeft w:val="547"/>
          <w:marRight w:val="0"/>
          <w:marTop w:val="154"/>
          <w:marBottom w:val="0"/>
          <w:divBdr>
            <w:top w:val="none" w:sz="0" w:space="0" w:color="auto"/>
            <w:left w:val="none" w:sz="0" w:space="0" w:color="auto"/>
            <w:bottom w:val="none" w:sz="0" w:space="0" w:color="auto"/>
            <w:right w:val="none" w:sz="0" w:space="0" w:color="auto"/>
          </w:divBdr>
        </w:div>
        <w:div w:id="580675257">
          <w:marLeft w:val="547"/>
          <w:marRight w:val="0"/>
          <w:marTop w:val="154"/>
          <w:marBottom w:val="0"/>
          <w:divBdr>
            <w:top w:val="none" w:sz="0" w:space="0" w:color="auto"/>
            <w:left w:val="none" w:sz="0" w:space="0" w:color="auto"/>
            <w:bottom w:val="none" w:sz="0" w:space="0" w:color="auto"/>
            <w:right w:val="none" w:sz="0" w:space="0" w:color="auto"/>
          </w:divBdr>
        </w:div>
        <w:div w:id="271742551">
          <w:marLeft w:val="547"/>
          <w:marRight w:val="0"/>
          <w:marTop w:val="154"/>
          <w:marBottom w:val="0"/>
          <w:divBdr>
            <w:top w:val="none" w:sz="0" w:space="0" w:color="auto"/>
            <w:left w:val="none" w:sz="0" w:space="0" w:color="auto"/>
            <w:bottom w:val="none" w:sz="0" w:space="0" w:color="auto"/>
            <w:right w:val="none" w:sz="0" w:space="0" w:color="auto"/>
          </w:divBdr>
        </w:div>
      </w:divsChild>
    </w:div>
    <w:div w:id="537163267">
      <w:bodyDiv w:val="1"/>
      <w:marLeft w:val="0"/>
      <w:marRight w:val="0"/>
      <w:marTop w:val="0"/>
      <w:marBottom w:val="0"/>
      <w:divBdr>
        <w:top w:val="none" w:sz="0" w:space="0" w:color="auto"/>
        <w:left w:val="none" w:sz="0" w:space="0" w:color="auto"/>
        <w:bottom w:val="none" w:sz="0" w:space="0" w:color="auto"/>
        <w:right w:val="none" w:sz="0" w:space="0" w:color="auto"/>
      </w:divBdr>
    </w:div>
    <w:div w:id="540289727">
      <w:bodyDiv w:val="1"/>
      <w:marLeft w:val="0"/>
      <w:marRight w:val="0"/>
      <w:marTop w:val="0"/>
      <w:marBottom w:val="0"/>
      <w:divBdr>
        <w:top w:val="none" w:sz="0" w:space="0" w:color="auto"/>
        <w:left w:val="none" w:sz="0" w:space="0" w:color="auto"/>
        <w:bottom w:val="none" w:sz="0" w:space="0" w:color="auto"/>
        <w:right w:val="none" w:sz="0" w:space="0" w:color="auto"/>
      </w:divBdr>
      <w:divsChild>
        <w:div w:id="1793665011">
          <w:marLeft w:val="547"/>
          <w:marRight w:val="0"/>
          <w:marTop w:val="115"/>
          <w:marBottom w:val="0"/>
          <w:divBdr>
            <w:top w:val="none" w:sz="0" w:space="0" w:color="auto"/>
            <w:left w:val="none" w:sz="0" w:space="0" w:color="auto"/>
            <w:bottom w:val="none" w:sz="0" w:space="0" w:color="auto"/>
            <w:right w:val="none" w:sz="0" w:space="0" w:color="auto"/>
          </w:divBdr>
        </w:div>
        <w:div w:id="954409000">
          <w:marLeft w:val="547"/>
          <w:marRight w:val="0"/>
          <w:marTop w:val="115"/>
          <w:marBottom w:val="0"/>
          <w:divBdr>
            <w:top w:val="none" w:sz="0" w:space="0" w:color="auto"/>
            <w:left w:val="none" w:sz="0" w:space="0" w:color="auto"/>
            <w:bottom w:val="none" w:sz="0" w:space="0" w:color="auto"/>
            <w:right w:val="none" w:sz="0" w:space="0" w:color="auto"/>
          </w:divBdr>
        </w:div>
        <w:div w:id="727074916">
          <w:marLeft w:val="547"/>
          <w:marRight w:val="0"/>
          <w:marTop w:val="115"/>
          <w:marBottom w:val="0"/>
          <w:divBdr>
            <w:top w:val="none" w:sz="0" w:space="0" w:color="auto"/>
            <w:left w:val="none" w:sz="0" w:space="0" w:color="auto"/>
            <w:bottom w:val="none" w:sz="0" w:space="0" w:color="auto"/>
            <w:right w:val="none" w:sz="0" w:space="0" w:color="auto"/>
          </w:divBdr>
        </w:div>
        <w:div w:id="824399270">
          <w:marLeft w:val="547"/>
          <w:marRight w:val="0"/>
          <w:marTop w:val="115"/>
          <w:marBottom w:val="0"/>
          <w:divBdr>
            <w:top w:val="none" w:sz="0" w:space="0" w:color="auto"/>
            <w:left w:val="none" w:sz="0" w:space="0" w:color="auto"/>
            <w:bottom w:val="none" w:sz="0" w:space="0" w:color="auto"/>
            <w:right w:val="none" w:sz="0" w:space="0" w:color="auto"/>
          </w:divBdr>
        </w:div>
        <w:div w:id="1859923891">
          <w:marLeft w:val="547"/>
          <w:marRight w:val="0"/>
          <w:marTop w:val="115"/>
          <w:marBottom w:val="0"/>
          <w:divBdr>
            <w:top w:val="none" w:sz="0" w:space="0" w:color="auto"/>
            <w:left w:val="none" w:sz="0" w:space="0" w:color="auto"/>
            <w:bottom w:val="none" w:sz="0" w:space="0" w:color="auto"/>
            <w:right w:val="none" w:sz="0" w:space="0" w:color="auto"/>
          </w:divBdr>
        </w:div>
        <w:div w:id="1895696672">
          <w:marLeft w:val="547"/>
          <w:marRight w:val="0"/>
          <w:marTop w:val="115"/>
          <w:marBottom w:val="0"/>
          <w:divBdr>
            <w:top w:val="none" w:sz="0" w:space="0" w:color="auto"/>
            <w:left w:val="none" w:sz="0" w:space="0" w:color="auto"/>
            <w:bottom w:val="none" w:sz="0" w:space="0" w:color="auto"/>
            <w:right w:val="none" w:sz="0" w:space="0" w:color="auto"/>
          </w:divBdr>
        </w:div>
      </w:divsChild>
    </w:div>
    <w:div w:id="578372939">
      <w:bodyDiv w:val="1"/>
      <w:marLeft w:val="0"/>
      <w:marRight w:val="0"/>
      <w:marTop w:val="0"/>
      <w:marBottom w:val="0"/>
      <w:divBdr>
        <w:top w:val="none" w:sz="0" w:space="0" w:color="auto"/>
        <w:left w:val="none" w:sz="0" w:space="0" w:color="auto"/>
        <w:bottom w:val="none" w:sz="0" w:space="0" w:color="auto"/>
        <w:right w:val="none" w:sz="0" w:space="0" w:color="auto"/>
      </w:divBdr>
      <w:divsChild>
        <w:div w:id="311756383">
          <w:marLeft w:val="547"/>
          <w:marRight w:val="0"/>
          <w:marTop w:val="130"/>
          <w:marBottom w:val="0"/>
          <w:divBdr>
            <w:top w:val="none" w:sz="0" w:space="0" w:color="auto"/>
            <w:left w:val="none" w:sz="0" w:space="0" w:color="auto"/>
            <w:bottom w:val="none" w:sz="0" w:space="0" w:color="auto"/>
            <w:right w:val="none" w:sz="0" w:space="0" w:color="auto"/>
          </w:divBdr>
        </w:div>
        <w:div w:id="1785877724">
          <w:marLeft w:val="547"/>
          <w:marRight w:val="0"/>
          <w:marTop w:val="130"/>
          <w:marBottom w:val="0"/>
          <w:divBdr>
            <w:top w:val="none" w:sz="0" w:space="0" w:color="auto"/>
            <w:left w:val="none" w:sz="0" w:space="0" w:color="auto"/>
            <w:bottom w:val="none" w:sz="0" w:space="0" w:color="auto"/>
            <w:right w:val="none" w:sz="0" w:space="0" w:color="auto"/>
          </w:divBdr>
        </w:div>
      </w:divsChild>
    </w:div>
    <w:div w:id="803043656">
      <w:bodyDiv w:val="1"/>
      <w:marLeft w:val="0"/>
      <w:marRight w:val="0"/>
      <w:marTop w:val="0"/>
      <w:marBottom w:val="0"/>
      <w:divBdr>
        <w:top w:val="none" w:sz="0" w:space="0" w:color="auto"/>
        <w:left w:val="none" w:sz="0" w:space="0" w:color="auto"/>
        <w:bottom w:val="none" w:sz="0" w:space="0" w:color="auto"/>
        <w:right w:val="none" w:sz="0" w:space="0" w:color="auto"/>
      </w:divBdr>
    </w:div>
    <w:div w:id="932127581">
      <w:bodyDiv w:val="1"/>
      <w:marLeft w:val="0"/>
      <w:marRight w:val="0"/>
      <w:marTop w:val="0"/>
      <w:marBottom w:val="0"/>
      <w:divBdr>
        <w:top w:val="none" w:sz="0" w:space="0" w:color="auto"/>
        <w:left w:val="none" w:sz="0" w:space="0" w:color="auto"/>
        <w:bottom w:val="none" w:sz="0" w:space="0" w:color="auto"/>
        <w:right w:val="none" w:sz="0" w:space="0" w:color="auto"/>
      </w:divBdr>
    </w:div>
    <w:div w:id="988481438">
      <w:bodyDiv w:val="1"/>
      <w:marLeft w:val="0"/>
      <w:marRight w:val="0"/>
      <w:marTop w:val="0"/>
      <w:marBottom w:val="0"/>
      <w:divBdr>
        <w:top w:val="none" w:sz="0" w:space="0" w:color="auto"/>
        <w:left w:val="none" w:sz="0" w:space="0" w:color="auto"/>
        <w:bottom w:val="none" w:sz="0" w:space="0" w:color="auto"/>
        <w:right w:val="none" w:sz="0" w:space="0" w:color="auto"/>
      </w:divBdr>
      <w:divsChild>
        <w:div w:id="1812550871">
          <w:marLeft w:val="547"/>
          <w:marRight w:val="0"/>
          <w:marTop w:val="130"/>
          <w:marBottom w:val="0"/>
          <w:divBdr>
            <w:top w:val="none" w:sz="0" w:space="0" w:color="auto"/>
            <w:left w:val="none" w:sz="0" w:space="0" w:color="auto"/>
            <w:bottom w:val="none" w:sz="0" w:space="0" w:color="auto"/>
            <w:right w:val="none" w:sz="0" w:space="0" w:color="auto"/>
          </w:divBdr>
        </w:div>
        <w:div w:id="1743218746">
          <w:marLeft w:val="547"/>
          <w:marRight w:val="0"/>
          <w:marTop w:val="130"/>
          <w:marBottom w:val="0"/>
          <w:divBdr>
            <w:top w:val="none" w:sz="0" w:space="0" w:color="auto"/>
            <w:left w:val="none" w:sz="0" w:space="0" w:color="auto"/>
            <w:bottom w:val="none" w:sz="0" w:space="0" w:color="auto"/>
            <w:right w:val="none" w:sz="0" w:space="0" w:color="auto"/>
          </w:divBdr>
        </w:div>
        <w:div w:id="305361195">
          <w:marLeft w:val="547"/>
          <w:marRight w:val="0"/>
          <w:marTop w:val="130"/>
          <w:marBottom w:val="0"/>
          <w:divBdr>
            <w:top w:val="none" w:sz="0" w:space="0" w:color="auto"/>
            <w:left w:val="none" w:sz="0" w:space="0" w:color="auto"/>
            <w:bottom w:val="none" w:sz="0" w:space="0" w:color="auto"/>
            <w:right w:val="none" w:sz="0" w:space="0" w:color="auto"/>
          </w:divBdr>
        </w:div>
        <w:div w:id="766195139">
          <w:marLeft w:val="547"/>
          <w:marRight w:val="0"/>
          <w:marTop w:val="130"/>
          <w:marBottom w:val="0"/>
          <w:divBdr>
            <w:top w:val="none" w:sz="0" w:space="0" w:color="auto"/>
            <w:left w:val="none" w:sz="0" w:space="0" w:color="auto"/>
            <w:bottom w:val="none" w:sz="0" w:space="0" w:color="auto"/>
            <w:right w:val="none" w:sz="0" w:space="0" w:color="auto"/>
          </w:divBdr>
        </w:div>
        <w:div w:id="338850486">
          <w:marLeft w:val="547"/>
          <w:marRight w:val="0"/>
          <w:marTop w:val="130"/>
          <w:marBottom w:val="0"/>
          <w:divBdr>
            <w:top w:val="none" w:sz="0" w:space="0" w:color="auto"/>
            <w:left w:val="none" w:sz="0" w:space="0" w:color="auto"/>
            <w:bottom w:val="none" w:sz="0" w:space="0" w:color="auto"/>
            <w:right w:val="none" w:sz="0" w:space="0" w:color="auto"/>
          </w:divBdr>
        </w:div>
        <w:div w:id="1420566615">
          <w:marLeft w:val="547"/>
          <w:marRight w:val="0"/>
          <w:marTop w:val="130"/>
          <w:marBottom w:val="0"/>
          <w:divBdr>
            <w:top w:val="none" w:sz="0" w:space="0" w:color="auto"/>
            <w:left w:val="none" w:sz="0" w:space="0" w:color="auto"/>
            <w:bottom w:val="none" w:sz="0" w:space="0" w:color="auto"/>
            <w:right w:val="none" w:sz="0" w:space="0" w:color="auto"/>
          </w:divBdr>
        </w:div>
      </w:divsChild>
    </w:div>
    <w:div w:id="1096437610">
      <w:bodyDiv w:val="1"/>
      <w:marLeft w:val="0"/>
      <w:marRight w:val="0"/>
      <w:marTop w:val="0"/>
      <w:marBottom w:val="0"/>
      <w:divBdr>
        <w:top w:val="none" w:sz="0" w:space="0" w:color="auto"/>
        <w:left w:val="none" w:sz="0" w:space="0" w:color="auto"/>
        <w:bottom w:val="none" w:sz="0" w:space="0" w:color="auto"/>
        <w:right w:val="none" w:sz="0" w:space="0" w:color="auto"/>
      </w:divBdr>
      <w:divsChild>
        <w:div w:id="1503928966">
          <w:marLeft w:val="547"/>
          <w:marRight w:val="0"/>
          <w:marTop w:val="115"/>
          <w:marBottom w:val="0"/>
          <w:divBdr>
            <w:top w:val="none" w:sz="0" w:space="0" w:color="auto"/>
            <w:left w:val="none" w:sz="0" w:space="0" w:color="auto"/>
            <w:bottom w:val="none" w:sz="0" w:space="0" w:color="auto"/>
            <w:right w:val="none" w:sz="0" w:space="0" w:color="auto"/>
          </w:divBdr>
        </w:div>
        <w:div w:id="195385593">
          <w:marLeft w:val="547"/>
          <w:marRight w:val="0"/>
          <w:marTop w:val="115"/>
          <w:marBottom w:val="0"/>
          <w:divBdr>
            <w:top w:val="none" w:sz="0" w:space="0" w:color="auto"/>
            <w:left w:val="none" w:sz="0" w:space="0" w:color="auto"/>
            <w:bottom w:val="none" w:sz="0" w:space="0" w:color="auto"/>
            <w:right w:val="none" w:sz="0" w:space="0" w:color="auto"/>
          </w:divBdr>
        </w:div>
        <w:div w:id="1525291940">
          <w:marLeft w:val="547"/>
          <w:marRight w:val="0"/>
          <w:marTop w:val="115"/>
          <w:marBottom w:val="0"/>
          <w:divBdr>
            <w:top w:val="none" w:sz="0" w:space="0" w:color="auto"/>
            <w:left w:val="none" w:sz="0" w:space="0" w:color="auto"/>
            <w:bottom w:val="none" w:sz="0" w:space="0" w:color="auto"/>
            <w:right w:val="none" w:sz="0" w:space="0" w:color="auto"/>
          </w:divBdr>
        </w:div>
        <w:div w:id="2047753739">
          <w:marLeft w:val="547"/>
          <w:marRight w:val="0"/>
          <w:marTop w:val="115"/>
          <w:marBottom w:val="0"/>
          <w:divBdr>
            <w:top w:val="none" w:sz="0" w:space="0" w:color="auto"/>
            <w:left w:val="none" w:sz="0" w:space="0" w:color="auto"/>
            <w:bottom w:val="none" w:sz="0" w:space="0" w:color="auto"/>
            <w:right w:val="none" w:sz="0" w:space="0" w:color="auto"/>
          </w:divBdr>
        </w:div>
        <w:div w:id="1197308034">
          <w:marLeft w:val="547"/>
          <w:marRight w:val="0"/>
          <w:marTop w:val="115"/>
          <w:marBottom w:val="0"/>
          <w:divBdr>
            <w:top w:val="none" w:sz="0" w:space="0" w:color="auto"/>
            <w:left w:val="none" w:sz="0" w:space="0" w:color="auto"/>
            <w:bottom w:val="none" w:sz="0" w:space="0" w:color="auto"/>
            <w:right w:val="none" w:sz="0" w:space="0" w:color="auto"/>
          </w:divBdr>
        </w:div>
      </w:divsChild>
    </w:div>
    <w:div w:id="1170292254">
      <w:bodyDiv w:val="1"/>
      <w:marLeft w:val="0"/>
      <w:marRight w:val="0"/>
      <w:marTop w:val="0"/>
      <w:marBottom w:val="0"/>
      <w:divBdr>
        <w:top w:val="none" w:sz="0" w:space="0" w:color="auto"/>
        <w:left w:val="none" w:sz="0" w:space="0" w:color="auto"/>
        <w:bottom w:val="none" w:sz="0" w:space="0" w:color="auto"/>
        <w:right w:val="none" w:sz="0" w:space="0" w:color="auto"/>
      </w:divBdr>
    </w:div>
    <w:div w:id="1342857378">
      <w:bodyDiv w:val="1"/>
      <w:marLeft w:val="0"/>
      <w:marRight w:val="0"/>
      <w:marTop w:val="0"/>
      <w:marBottom w:val="0"/>
      <w:divBdr>
        <w:top w:val="none" w:sz="0" w:space="0" w:color="auto"/>
        <w:left w:val="none" w:sz="0" w:space="0" w:color="auto"/>
        <w:bottom w:val="none" w:sz="0" w:space="0" w:color="auto"/>
        <w:right w:val="none" w:sz="0" w:space="0" w:color="auto"/>
      </w:divBdr>
    </w:div>
    <w:div w:id="1568758118">
      <w:bodyDiv w:val="1"/>
      <w:marLeft w:val="0"/>
      <w:marRight w:val="0"/>
      <w:marTop w:val="0"/>
      <w:marBottom w:val="0"/>
      <w:divBdr>
        <w:top w:val="none" w:sz="0" w:space="0" w:color="auto"/>
        <w:left w:val="none" w:sz="0" w:space="0" w:color="auto"/>
        <w:bottom w:val="none" w:sz="0" w:space="0" w:color="auto"/>
        <w:right w:val="none" w:sz="0" w:space="0" w:color="auto"/>
      </w:divBdr>
      <w:divsChild>
        <w:div w:id="444809901">
          <w:marLeft w:val="547"/>
          <w:marRight w:val="0"/>
          <w:marTop w:val="130"/>
          <w:marBottom w:val="0"/>
          <w:divBdr>
            <w:top w:val="none" w:sz="0" w:space="0" w:color="auto"/>
            <w:left w:val="none" w:sz="0" w:space="0" w:color="auto"/>
            <w:bottom w:val="none" w:sz="0" w:space="0" w:color="auto"/>
            <w:right w:val="none" w:sz="0" w:space="0" w:color="auto"/>
          </w:divBdr>
        </w:div>
        <w:div w:id="209222788">
          <w:marLeft w:val="547"/>
          <w:marRight w:val="0"/>
          <w:marTop w:val="130"/>
          <w:marBottom w:val="0"/>
          <w:divBdr>
            <w:top w:val="none" w:sz="0" w:space="0" w:color="auto"/>
            <w:left w:val="none" w:sz="0" w:space="0" w:color="auto"/>
            <w:bottom w:val="none" w:sz="0" w:space="0" w:color="auto"/>
            <w:right w:val="none" w:sz="0" w:space="0" w:color="auto"/>
          </w:divBdr>
        </w:div>
        <w:div w:id="1862549988">
          <w:marLeft w:val="547"/>
          <w:marRight w:val="0"/>
          <w:marTop w:val="130"/>
          <w:marBottom w:val="0"/>
          <w:divBdr>
            <w:top w:val="none" w:sz="0" w:space="0" w:color="auto"/>
            <w:left w:val="none" w:sz="0" w:space="0" w:color="auto"/>
            <w:bottom w:val="none" w:sz="0" w:space="0" w:color="auto"/>
            <w:right w:val="none" w:sz="0" w:space="0" w:color="auto"/>
          </w:divBdr>
        </w:div>
        <w:div w:id="1616134786">
          <w:marLeft w:val="547"/>
          <w:marRight w:val="0"/>
          <w:marTop w:val="130"/>
          <w:marBottom w:val="0"/>
          <w:divBdr>
            <w:top w:val="none" w:sz="0" w:space="0" w:color="auto"/>
            <w:left w:val="none" w:sz="0" w:space="0" w:color="auto"/>
            <w:bottom w:val="none" w:sz="0" w:space="0" w:color="auto"/>
            <w:right w:val="none" w:sz="0" w:space="0" w:color="auto"/>
          </w:divBdr>
        </w:div>
        <w:div w:id="264001476">
          <w:marLeft w:val="547"/>
          <w:marRight w:val="0"/>
          <w:marTop w:val="130"/>
          <w:marBottom w:val="0"/>
          <w:divBdr>
            <w:top w:val="none" w:sz="0" w:space="0" w:color="auto"/>
            <w:left w:val="none" w:sz="0" w:space="0" w:color="auto"/>
            <w:bottom w:val="none" w:sz="0" w:space="0" w:color="auto"/>
            <w:right w:val="none" w:sz="0" w:space="0" w:color="auto"/>
          </w:divBdr>
        </w:div>
        <w:div w:id="647831424">
          <w:marLeft w:val="547"/>
          <w:marRight w:val="0"/>
          <w:marTop w:val="130"/>
          <w:marBottom w:val="0"/>
          <w:divBdr>
            <w:top w:val="none" w:sz="0" w:space="0" w:color="auto"/>
            <w:left w:val="none" w:sz="0" w:space="0" w:color="auto"/>
            <w:bottom w:val="none" w:sz="0" w:space="0" w:color="auto"/>
            <w:right w:val="none" w:sz="0" w:space="0" w:color="auto"/>
          </w:divBdr>
        </w:div>
        <w:div w:id="311256670">
          <w:marLeft w:val="547"/>
          <w:marRight w:val="0"/>
          <w:marTop w:val="130"/>
          <w:marBottom w:val="0"/>
          <w:divBdr>
            <w:top w:val="none" w:sz="0" w:space="0" w:color="auto"/>
            <w:left w:val="none" w:sz="0" w:space="0" w:color="auto"/>
            <w:bottom w:val="none" w:sz="0" w:space="0" w:color="auto"/>
            <w:right w:val="none" w:sz="0" w:space="0" w:color="auto"/>
          </w:divBdr>
        </w:div>
      </w:divsChild>
    </w:div>
    <w:div w:id="1613631626">
      <w:bodyDiv w:val="1"/>
      <w:marLeft w:val="0"/>
      <w:marRight w:val="0"/>
      <w:marTop w:val="0"/>
      <w:marBottom w:val="0"/>
      <w:divBdr>
        <w:top w:val="none" w:sz="0" w:space="0" w:color="auto"/>
        <w:left w:val="none" w:sz="0" w:space="0" w:color="auto"/>
        <w:bottom w:val="none" w:sz="0" w:space="0" w:color="auto"/>
        <w:right w:val="none" w:sz="0" w:space="0" w:color="auto"/>
      </w:divBdr>
    </w:div>
    <w:div w:id="1656640216">
      <w:bodyDiv w:val="1"/>
      <w:marLeft w:val="0"/>
      <w:marRight w:val="0"/>
      <w:marTop w:val="0"/>
      <w:marBottom w:val="0"/>
      <w:divBdr>
        <w:top w:val="none" w:sz="0" w:space="0" w:color="auto"/>
        <w:left w:val="none" w:sz="0" w:space="0" w:color="auto"/>
        <w:bottom w:val="none" w:sz="0" w:space="0" w:color="auto"/>
        <w:right w:val="none" w:sz="0" w:space="0" w:color="auto"/>
      </w:divBdr>
    </w:div>
    <w:div w:id="1699311107">
      <w:bodyDiv w:val="1"/>
      <w:marLeft w:val="0"/>
      <w:marRight w:val="0"/>
      <w:marTop w:val="0"/>
      <w:marBottom w:val="0"/>
      <w:divBdr>
        <w:top w:val="none" w:sz="0" w:space="0" w:color="auto"/>
        <w:left w:val="none" w:sz="0" w:space="0" w:color="auto"/>
        <w:bottom w:val="none" w:sz="0" w:space="0" w:color="auto"/>
        <w:right w:val="none" w:sz="0" w:space="0" w:color="auto"/>
      </w:divBdr>
      <w:divsChild>
        <w:div w:id="2053576264">
          <w:marLeft w:val="547"/>
          <w:marRight w:val="0"/>
          <w:marTop w:val="130"/>
          <w:marBottom w:val="0"/>
          <w:divBdr>
            <w:top w:val="none" w:sz="0" w:space="0" w:color="auto"/>
            <w:left w:val="none" w:sz="0" w:space="0" w:color="auto"/>
            <w:bottom w:val="none" w:sz="0" w:space="0" w:color="auto"/>
            <w:right w:val="none" w:sz="0" w:space="0" w:color="auto"/>
          </w:divBdr>
        </w:div>
      </w:divsChild>
    </w:div>
    <w:div w:id="1725638294">
      <w:bodyDiv w:val="1"/>
      <w:marLeft w:val="0"/>
      <w:marRight w:val="0"/>
      <w:marTop w:val="0"/>
      <w:marBottom w:val="0"/>
      <w:divBdr>
        <w:top w:val="none" w:sz="0" w:space="0" w:color="auto"/>
        <w:left w:val="none" w:sz="0" w:space="0" w:color="auto"/>
        <w:bottom w:val="none" w:sz="0" w:space="0" w:color="auto"/>
        <w:right w:val="none" w:sz="0" w:space="0" w:color="auto"/>
      </w:divBdr>
      <w:divsChild>
        <w:div w:id="1180703934">
          <w:marLeft w:val="547"/>
          <w:marRight w:val="0"/>
          <w:marTop w:val="125"/>
          <w:marBottom w:val="0"/>
          <w:divBdr>
            <w:top w:val="none" w:sz="0" w:space="0" w:color="auto"/>
            <w:left w:val="none" w:sz="0" w:space="0" w:color="auto"/>
            <w:bottom w:val="none" w:sz="0" w:space="0" w:color="auto"/>
            <w:right w:val="none" w:sz="0" w:space="0" w:color="auto"/>
          </w:divBdr>
        </w:div>
        <w:div w:id="651327682">
          <w:marLeft w:val="547"/>
          <w:marRight w:val="0"/>
          <w:marTop w:val="125"/>
          <w:marBottom w:val="0"/>
          <w:divBdr>
            <w:top w:val="none" w:sz="0" w:space="0" w:color="auto"/>
            <w:left w:val="none" w:sz="0" w:space="0" w:color="auto"/>
            <w:bottom w:val="none" w:sz="0" w:space="0" w:color="auto"/>
            <w:right w:val="none" w:sz="0" w:space="0" w:color="auto"/>
          </w:divBdr>
        </w:div>
      </w:divsChild>
    </w:div>
    <w:div w:id="1754665695">
      <w:bodyDiv w:val="1"/>
      <w:marLeft w:val="0"/>
      <w:marRight w:val="0"/>
      <w:marTop w:val="0"/>
      <w:marBottom w:val="0"/>
      <w:divBdr>
        <w:top w:val="none" w:sz="0" w:space="0" w:color="auto"/>
        <w:left w:val="none" w:sz="0" w:space="0" w:color="auto"/>
        <w:bottom w:val="none" w:sz="0" w:space="0" w:color="auto"/>
        <w:right w:val="none" w:sz="0" w:space="0" w:color="auto"/>
      </w:divBdr>
      <w:divsChild>
        <w:div w:id="1944140984">
          <w:marLeft w:val="547"/>
          <w:marRight w:val="0"/>
          <w:marTop w:val="144"/>
          <w:marBottom w:val="0"/>
          <w:divBdr>
            <w:top w:val="none" w:sz="0" w:space="0" w:color="auto"/>
            <w:left w:val="none" w:sz="0" w:space="0" w:color="auto"/>
            <w:bottom w:val="none" w:sz="0" w:space="0" w:color="auto"/>
            <w:right w:val="none" w:sz="0" w:space="0" w:color="auto"/>
          </w:divBdr>
        </w:div>
        <w:div w:id="2011135639">
          <w:marLeft w:val="547"/>
          <w:marRight w:val="0"/>
          <w:marTop w:val="144"/>
          <w:marBottom w:val="0"/>
          <w:divBdr>
            <w:top w:val="none" w:sz="0" w:space="0" w:color="auto"/>
            <w:left w:val="none" w:sz="0" w:space="0" w:color="auto"/>
            <w:bottom w:val="none" w:sz="0" w:space="0" w:color="auto"/>
            <w:right w:val="none" w:sz="0" w:space="0" w:color="auto"/>
          </w:divBdr>
        </w:div>
        <w:div w:id="135077479">
          <w:marLeft w:val="547"/>
          <w:marRight w:val="0"/>
          <w:marTop w:val="144"/>
          <w:marBottom w:val="0"/>
          <w:divBdr>
            <w:top w:val="none" w:sz="0" w:space="0" w:color="auto"/>
            <w:left w:val="none" w:sz="0" w:space="0" w:color="auto"/>
            <w:bottom w:val="none" w:sz="0" w:space="0" w:color="auto"/>
            <w:right w:val="none" w:sz="0" w:space="0" w:color="auto"/>
          </w:divBdr>
        </w:div>
      </w:divsChild>
    </w:div>
    <w:div w:id="1788810686">
      <w:bodyDiv w:val="1"/>
      <w:marLeft w:val="0"/>
      <w:marRight w:val="0"/>
      <w:marTop w:val="0"/>
      <w:marBottom w:val="0"/>
      <w:divBdr>
        <w:top w:val="none" w:sz="0" w:space="0" w:color="auto"/>
        <w:left w:val="none" w:sz="0" w:space="0" w:color="auto"/>
        <w:bottom w:val="none" w:sz="0" w:space="0" w:color="auto"/>
        <w:right w:val="none" w:sz="0" w:space="0" w:color="auto"/>
      </w:divBdr>
      <w:divsChild>
        <w:div w:id="1751197249">
          <w:marLeft w:val="547"/>
          <w:marRight w:val="0"/>
          <w:marTop w:val="154"/>
          <w:marBottom w:val="0"/>
          <w:divBdr>
            <w:top w:val="none" w:sz="0" w:space="0" w:color="auto"/>
            <w:left w:val="none" w:sz="0" w:space="0" w:color="auto"/>
            <w:bottom w:val="none" w:sz="0" w:space="0" w:color="auto"/>
            <w:right w:val="none" w:sz="0" w:space="0" w:color="auto"/>
          </w:divBdr>
        </w:div>
        <w:div w:id="278269509">
          <w:marLeft w:val="547"/>
          <w:marRight w:val="0"/>
          <w:marTop w:val="154"/>
          <w:marBottom w:val="0"/>
          <w:divBdr>
            <w:top w:val="none" w:sz="0" w:space="0" w:color="auto"/>
            <w:left w:val="none" w:sz="0" w:space="0" w:color="auto"/>
            <w:bottom w:val="none" w:sz="0" w:space="0" w:color="auto"/>
            <w:right w:val="none" w:sz="0" w:space="0" w:color="auto"/>
          </w:divBdr>
        </w:div>
      </w:divsChild>
    </w:div>
    <w:div w:id="1814567957">
      <w:bodyDiv w:val="1"/>
      <w:marLeft w:val="0"/>
      <w:marRight w:val="0"/>
      <w:marTop w:val="0"/>
      <w:marBottom w:val="0"/>
      <w:divBdr>
        <w:top w:val="none" w:sz="0" w:space="0" w:color="auto"/>
        <w:left w:val="none" w:sz="0" w:space="0" w:color="auto"/>
        <w:bottom w:val="none" w:sz="0" w:space="0" w:color="auto"/>
        <w:right w:val="none" w:sz="0" w:space="0" w:color="auto"/>
      </w:divBdr>
    </w:div>
    <w:div w:id="1881431080">
      <w:bodyDiv w:val="1"/>
      <w:marLeft w:val="0"/>
      <w:marRight w:val="0"/>
      <w:marTop w:val="0"/>
      <w:marBottom w:val="0"/>
      <w:divBdr>
        <w:top w:val="none" w:sz="0" w:space="0" w:color="auto"/>
        <w:left w:val="none" w:sz="0" w:space="0" w:color="auto"/>
        <w:bottom w:val="none" w:sz="0" w:space="0" w:color="auto"/>
        <w:right w:val="none" w:sz="0" w:space="0" w:color="auto"/>
      </w:divBdr>
    </w:div>
    <w:div w:id="1887138913">
      <w:bodyDiv w:val="1"/>
      <w:marLeft w:val="0"/>
      <w:marRight w:val="0"/>
      <w:marTop w:val="0"/>
      <w:marBottom w:val="0"/>
      <w:divBdr>
        <w:top w:val="none" w:sz="0" w:space="0" w:color="auto"/>
        <w:left w:val="none" w:sz="0" w:space="0" w:color="auto"/>
        <w:bottom w:val="none" w:sz="0" w:space="0" w:color="auto"/>
        <w:right w:val="none" w:sz="0" w:space="0" w:color="auto"/>
      </w:divBdr>
    </w:div>
    <w:div w:id="2115130453">
      <w:bodyDiv w:val="1"/>
      <w:marLeft w:val="0"/>
      <w:marRight w:val="0"/>
      <w:marTop w:val="0"/>
      <w:marBottom w:val="0"/>
      <w:divBdr>
        <w:top w:val="none" w:sz="0" w:space="0" w:color="auto"/>
        <w:left w:val="none" w:sz="0" w:space="0" w:color="auto"/>
        <w:bottom w:val="none" w:sz="0" w:space="0" w:color="auto"/>
        <w:right w:val="none" w:sz="0" w:space="0" w:color="auto"/>
      </w:divBdr>
      <w:divsChild>
        <w:div w:id="1808622934">
          <w:marLeft w:val="547"/>
          <w:marRight w:val="0"/>
          <w:marTop w:val="144"/>
          <w:marBottom w:val="0"/>
          <w:divBdr>
            <w:top w:val="none" w:sz="0" w:space="0" w:color="auto"/>
            <w:left w:val="none" w:sz="0" w:space="0" w:color="auto"/>
            <w:bottom w:val="none" w:sz="0" w:space="0" w:color="auto"/>
            <w:right w:val="none" w:sz="0" w:space="0" w:color="auto"/>
          </w:divBdr>
        </w:div>
        <w:div w:id="1409881140">
          <w:marLeft w:val="547"/>
          <w:marRight w:val="0"/>
          <w:marTop w:val="144"/>
          <w:marBottom w:val="0"/>
          <w:divBdr>
            <w:top w:val="none" w:sz="0" w:space="0" w:color="auto"/>
            <w:left w:val="none" w:sz="0" w:space="0" w:color="auto"/>
            <w:bottom w:val="none" w:sz="0" w:space="0" w:color="auto"/>
            <w:right w:val="none" w:sz="0" w:space="0" w:color="auto"/>
          </w:divBdr>
        </w:div>
        <w:div w:id="213736893">
          <w:marLeft w:val="547"/>
          <w:marRight w:val="0"/>
          <w:marTop w:val="144"/>
          <w:marBottom w:val="0"/>
          <w:divBdr>
            <w:top w:val="none" w:sz="0" w:space="0" w:color="auto"/>
            <w:left w:val="none" w:sz="0" w:space="0" w:color="auto"/>
            <w:bottom w:val="none" w:sz="0" w:space="0" w:color="auto"/>
            <w:right w:val="none" w:sz="0" w:space="0" w:color="auto"/>
          </w:divBdr>
        </w:div>
        <w:div w:id="1321883417">
          <w:marLeft w:val="547"/>
          <w:marRight w:val="0"/>
          <w:marTop w:val="144"/>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image" Target="media/image7.emf"/><Relationship Id="rId18" Type="http://schemas.openxmlformats.org/officeDocument/2006/relationships/image" Target="media/image12.emf"/><Relationship Id="rId26" Type="http://schemas.openxmlformats.org/officeDocument/2006/relationships/image" Target="media/image20.emf"/><Relationship Id="rId3" Type="http://schemas.openxmlformats.org/officeDocument/2006/relationships/settings" Target="settings.xml"/><Relationship Id="rId21" Type="http://schemas.openxmlformats.org/officeDocument/2006/relationships/image" Target="media/image15.png"/><Relationship Id="rId34" Type="http://schemas.openxmlformats.org/officeDocument/2006/relationships/image" Target="media/image28.png"/><Relationship Id="rId7" Type="http://schemas.openxmlformats.org/officeDocument/2006/relationships/image" Target="media/image1.png"/><Relationship Id="rId12" Type="http://schemas.openxmlformats.org/officeDocument/2006/relationships/image" Target="media/image6.emf"/><Relationship Id="rId17" Type="http://schemas.openxmlformats.org/officeDocument/2006/relationships/image" Target="media/image11.emf"/><Relationship Id="rId25" Type="http://schemas.openxmlformats.org/officeDocument/2006/relationships/image" Target="media/image19.emf"/><Relationship Id="rId33" Type="http://schemas.openxmlformats.org/officeDocument/2006/relationships/image" Target="media/image27.jpeg"/><Relationship Id="rId38"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10.emf"/><Relationship Id="rId20" Type="http://schemas.openxmlformats.org/officeDocument/2006/relationships/image" Target="media/image14.png"/><Relationship Id="rId29" Type="http://schemas.openxmlformats.org/officeDocument/2006/relationships/image" Target="media/image23.em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emf"/><Relationship Id="rId24" Type="http://schemas.openxmlformats.org/officeDocument/2006/relationships/image" Target="media/image18.png"/><Relationship Id="rId32" Type="http://schemas.openxmlformats.org/officeDocument/2006/relationships/image" Target="media/image26.emf"/><Relationship Id="rId37"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image" Target="media/image17.png"/><Relationship Id="rId28" Type="http://schemas.openxmlformats.org/officeDocument/2006/relationships/image" Target="media/image22.emf"/><Relationship Id="rId36" Type="http://schemas.openxmlformats.org/officeDocument/2006/relationships/footer" Target="footer1.xml"/><Relationship Id="rId10" Type="http://schemas.openxmlformats.org/officeDocument/2006/relationships/image" Target="media/image4.emf"/><Relationship Id="rId19" Type="http://schemas.openxmlformats.org/officeDocument/2006/relationships/image" Target="media/image13.emf"/><Relationship Id="rId31" Type="http://schemas.openxmlformats.org/officeDocument/2006/relationships/image" Target="media/image25.emf"/><Relationship Id="rId4" Type="http://schemas.openxmlformats.org/officeDocument/2006/relationships/webSettings" Target="webSettings.xml"/><Relationship Id="rId9" Type="http://schemas.openxmlformats.org/officeDocument/2006/relationships/image" Target="media/image3.emf"/><Relationship Id="rId14" Type="http://schemas.openxmlformats.org/officeDocument/2006/relationships/image" Target="media/image8.png"/><Relationship Id="rId22" Type="http://schemas.openxmlformats.org/officeDocument/2006/relationships/image" Target="media/image16.png"/><Relationship Id="rId27" Type="http://schemas.openxmlformats.org/officeDocument/2006/relationships/image" Target="media/image21.emf"/><Relationship Id="rId30" Type="http://schemas.openxmlformats.org/officeDocument/2006/relationships/image" Target="media/image24.jpeg"/><Relationship Id="rId35"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138</TotalTime>
  <Pages>27</Pages>
  <Words>4578</Words>
  <Characters>26098</Characters>
  <Application>Microsoft Office Word</Application>
  <DocSecurity>0</DocSecurity>
  <Lines>217</Lines>
  <Paragraphs>61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30615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dc:creator>
  <cp:lastModifiedBy>LOLU PRINCE</cp:lastModifiedBy>
  <cp:revision>16</cp:revision>
  <dcterms:created xsi:type="dcterms:W3CDTF">2017-03-31T04:53:00Z</dcterms:created>
  <dcterms:modified xsi:type="dcterms:W3CDTF">2017-04-11T14:59:00Z</dcterms:modified>
</cp:coreProperties>
</file>